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3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6"/>
        <w:gridCol w:w="5667"/>
      </w:tblGrid>
      <w:tr w:rsidR="00A21E13" w:rsidRPr="008314DC" w14:paraId="1838A0DB" w14:textId="77777777" w:rsidTr="001C7F51">
        <w:trPr>
          <w:trHeight w:val="1184"/>
        </w:trPr>
        <w:tc>
          <w:tcPr>
            <w:tcW w:w="11333" w:type="dxa"/>
            <w:gridSpan w:val="2"/>
            <w:shd w:val="clear" w:color="auto" w:fill="auto"/>
          </w:tcPr>
          <w:p w14:paraId="59992AD2" w14:textId="51762957" w:rsidR="00A21E13" w:rsidRDefault="00A21E13" w:rsidP="00667F52">
            <w:pPr>
              <w:pStyle w:val="NoSpacing"/>
              <w:jc w:val="center"/>
              <w:rPr>
                <w:rStyle w:val="Emphasis"/>
                <w:color w:val="0000FF"/>
                <w:sz w:val="20"/>
                <w:shd w:val="clear" w:color="auto" w:fill="FFFFFF"/>
              </w:rPr>
            </w:pPr>
            <w:r w:rsidRPr="009A4DC9">
              <w:rPr>
                <w:i/>
                <w:iCs/>
                <w:color w:val="000000"/>
                <w:sz w:val="20"/>
              </w:rPr>
              <w:t xml:space="preserve">Our Christian ethos and values are at the heart of our school community and underpin everything we do.  We believe that we play a significant part in preparing children for their life beyond our school and, with a strong foundation, </w:t>
            </w:r>
            <w:r>
              <w:rPr>
                <w:i/>
                <w:iCs/>
                <w:color w:val="000000"/>
                <w:sz w:val="20"/>
              </w:rPr>
              <w:t xml:space="preserve">our </w:t>
            </w:r>
            <w:r w:rsidRPr="009A4DC9">
              <w:rPr>
                <w:i/>
                <w:iCs/>
                <w:color w:val="000000"/>
                <w:sz w:val="20"/>
              </w:rPr>
              <w:t>children will develop their own core values</w:t>
            </w:r>
            <w:r>
              <w:rPr>
                <w:i/>
                <w:iCs/>
                <w:color w:val="000000"/>
                <w:sz w:val="20"/>
              </w:rPr>
              <w:t>.</w:t>
            </w:r>
            <w:r w:rsidRPr="00432CC5">
              <w:rPr>
                <w:rStyle w:val="Emphasis"/>
                <w:color w:val="0000FF"/>
                <w:sz w:val="20"/>
                <w:shd w:val="clear" w:color="auto" w:fill="FFFFFF"/>
              </w:rPr>
              <w:t xml:space="preserve"> </w:t>
            </w:r>
          </w:p>
          <w:p w14:paraId="308FD059" w14:textId="640C9327" w:rsidR="00A21E13" w:rsidRPr="00432CC5" w:rsidRDefault="00A21E13" w:rsidP="00667F52">
            <w:pPr>
              <w:pStyle w:val="NoSpacing"/>
              <w:jc w:val="center"/>
              <w:rPr>
                <w:b/>
                <w:color w:val="0070C0"/>
                <w:sz w:val="20"/>
              </w:rPr>
            </w:pPr>
            <w:r w:rsidRPr="00432CC5">
              <w:rPr>
                <w:rStyle w:val="Emphasis"/>
                <w:color w:val="0000FF"/>
                <w:sz w:val="20"/>
                <w:shd w:val="clear" w:color="auto" w:fill="FFFFFF"/>
              </w:rPr>
              <w:t xml:space="preserve">Respect, Trust, Friendship, Compassion, </w:t>
            </w:r>
            <w:proofErr w:type="gramStart"/>
            <w:r w:rsidRPr="00432CC5">
              <w:rPr>
                <w:rStyle w:val="Emphasis"/>
                <w:color w:val="0000FF"/>
                <w:sz w:val="20"/>
                <w:shd w:val="clear" w:color="auto" w:fill="FFFFFF"/>
              </w:rPr>
              <w:t>Justice</w:t>
            </w:r>
            <w:proofErr w:type="gramEnd"/>
            <w:r w:rsidRPr="00432CC5">
              <w:rPr>
                <w:rStyle w:val="Emphasis"/>
                <w:color w:val="0000FF"/>
                <w:sz w:val="20"/>
                <w:shd w:val="clear" w:color="auto" w:fill="FFFFFF"/>
              </w:rPr>
              <w:t xml:space="preserve"> and Forgiveness</w:t>
            </w:r>
          </w:p>
        </w:tc>
      </w:tr>
      <w:tr w:rsidR="009D1911" w:rsidRPr="008314DC" w14:paraId="57B279B4" w14:textId="77777777" w:rsidTr="0025450D">
        <w:trPr>
          <w:trHeight w:val="2822"/>
        </w:trPr>
        <w:tc>
          <w:tcPr>
            <w:tcW w:w="5666" w:type="dxa"/>
            <w:shd w:val="clear" w:color="auto" w:fill="FFFFFF" w:themeFill="background1"/>
          </w:tcPr>
          <w:p w14:paraId="38B0D44F" w14:textId="11A7F283" w:rsidR="009F6DA2" w:rsidRPr="009445D8" w:rsidRDefault="00D43188" w:rsidP="008B66D5">
            <w:pPr>
              <w:rPr>
                <w:bCs/>
                <w:i/>
                <w:iCs/>
                <w:sz w:val="20"/>
              </w:rPr>
            </w:pPr>
            <w:r w:rsidRPr="009445D8">
              <w:rPr>
                <w:b/>
                <w:i/>
                <w:iCs/>
                <w:noProof/>
                <w:sz w:val="20"/>
              </w:rPr>
              <w:drawing>
                <wp:anchor distT="0" distB="0" distL="114300" distR="114300" simplePos="0" relativeHeight="251688960" behindDoc="0" locked="0" layoutInCell="1" allowOverlap="1" wp14:anchorId="31BFC97D" wp14:editId="55168669">
                  <wp:simplePos x="0" y="0"/>
                  <wp:positionH relativeFrom="column">
                    <wp:posOffset>1387</wp:posOffset>
                  </wp:positionH>
                  <wp:positionV relativeFrom="paragraph">
                    <wp:posOffset>448</wp:posOffset>
                  </wp:positionV>
                  <wp:extent cx="492668" cy="243135"/>
                  <wp:effectExtent l="0" t="0" r="3175" b="508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668" cy="243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D1911" w:rsidRPr="009445D8">
              <w:rPr>
                <w:b/>
                <w:i/>
                <w:iCs/>
                <w:sz w:val="20"/>
              </w:rPr>
              <w:t>As readers</w:t>
            </w:r>
            <w:r w:rsidR="009F6DA2" w:rsidRPr="009445D8">
              <w:rPr>
                <w:b/>
                <w:i/>
                <w:iCs/>
                <w:sz w:val="20"/>
              </w:rPr>
              <w:t xml:space="preserve">, </w:t>
            </w:r>
            <w:r w:rsidR="008D16AD" w:rsidRPr="009445D8">
              <w:rPr>
                <w:bCs/>
                <w:i/>
                <w:iCs/>
                <w:sz w:val="20"/>
              </w:rPr>
              <w:t xml:space="preserve">we will be sharing </w:t>
            </w:r>
            <w:r w:rsidR="004E68AE" w:rsidRPr="009445D8">
              <w:rPr>
                <w:bCs/>
                <w:i/>
                <w:iCs/>
                <w:sz w:val="20"/>
              </w:rPr>
              <w:t xml:space="preserve">‘Pax’ </w:t>
            </w:r>
            <w:r w:rsidR="008F7D88" w:rsidRPr="009445D8">
              <w:rPr>
                <w:bCs/>
                <w:i/>
                <w:iCs/>
                <w:sz w:val="20"/>
              </w:rPr>
              <w:t>by Sara Pennypacker</w:t>
            </w:r>
            <w:r w:rsidR="00A76D8D" w:rsidRPr="009445D8">
              <w:rPr>
                <w:bCs/>
                <w:i/>
                <w:iCs/>
                <w:sz w:val="20"/>
              </w:rPr>
              <w:t>, which is t</w:t>
            </w:r>
            <w:r w:rsidR="00A76D8D" w:rsidRPr="009445D8">
              <w:rPr>
                <w:rFonts w:cs="Arial"/>
                <w:i/>
                <w:iCs/>
                <w:color w:val="0F1111"/>
                <w:sz w:val="20"/>
                <w:shd w:val="clear" w:color="auto" w:fill="FFFFFF"/>
              </w:rPr>
              <w:t>he moving story of the extraordinary friendship between a boy and his fox and their epic journey to be reunited. </w:t>
            </w:r>
          </w:p>
          <w:p w14:paraId="65BFBBF6" w14:textId="62C51F56" w:rsidR="00097C32" w:rsidRPr="00A50964" w:rsidRDefault="009F6DA2" w:rsidP="00A45335">
            <w:pPr>
              <w:rPr>
                <w:b/>
                <w:i/>
                <w:iCs/>
                <w:sz w:val="20"/>
              </w:rPr>
            </w:pPr>
            <w:r w:rsidRPr="009445D8">
              <w:rPr>
                <w:b/>
                <w:i/>
                <w:iCs/>
                <w:noProof/>
                <w:sz w:val="20"/>
              </w:rPr>
              <w:drawing>
                <wp:inline distT="0" distB="0" distL="0" distR="0" wp14:anchorId="24CBF4CE" wp14:editId="17B3EABA">
                  <wp:extent cx="106400" cy="638399"/>
                  <wp:effectExtent l="635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6687" cy="760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445D8">
              <w:rPr>
                <w:b/>
                <w:i/>
                <w:iCs/>
                <w:sz w:val="20"/>
              </w:rPr>
              <w:t>As writers,</w:t>
            </w:r>
            <w:r w:rsidRPr="009445D8">
              <w:rPr>
                <w:bCs/>
                <w:i/>
                <w:iCs/>
                <w:sz w:val="20"/>
              </w:rPr>
              <w:t xml:space="preserve"> </w:t>
            </w:r>
            <w:r w:rsidR="00097C32" w:rsidRPr="009445D8">
              <w:rPr>
                <w:bCs/>
                <w:i/>
                <w:iCs/>
                <w:sz w:val="20"/>
              </w:rPr>
              <w:t xml:space="preserve">the children will study </w:t>
            </w:r>
            <w:r w:rsidR="00E468FB" w:rsidRPr="009445D8">
              <w:rPr>
                <w:bCs/>
                <w:i/>
                <w:iCs/>
                <w:sz w:val="20"/>
              </w:rPr>
              <w:t xml:space="preserve">four texts this term including </w:t>
            </w:r>
            <w:r w:rsidR="00CF6CC0" w:rsidRPr="009445D8">
              <w:rPr>
                <w:rFonts w:cs="Segoe UI"/>
                <w:i/>
                <w:iCs/>
                <w:sz w:val="20"/>
              </w:rPr>
              <w:t>The Tempest</w:t>
            </w:r>
            <w:r w:rsidR="00C9283D" w:rsidRPr="009445D8">
              <w:rPr>
                <w:rFonts w:cs="Segoe UI"/>
                <w:i/>
                <w:iCs/>
                <w:sz w:val="20"/>
              </w:rPr>
              <w:t>, a p</w:t>
            </w:r>
            <w:r w:rsidR="00C9283D" w:rsidRPr="009445D8">
              <w:rPr>
                <w:rFonts w:cs="Segoe UI"/>
                <w:i/>
                <w:iCs/>
                <w:sz w:val="20"/>
              </w:rPr>
              <w:t>layscript</w:t>
            </w:r>
            <w:r w:rsidR="00C9283D" w:rsidRPr="009445D8">
              <w:rPr>
                <w:rFonts w:cs="Segoe UI"/>
                <w:i/>
                <w:iCs/>
                <w:sz w:val="20"/>
              </w:rPr>
              <w:t xml:space="preserve"> with themes of a</w:t>
            </w:r>
            <w:r w:rsidR="00CF6CC0" w:rsidRPr="009445D8">
              <w:rPr>
                <w:rFonts w:cs="Segoe UI"/>
                <w:i/>
                <w:iCs/>
                <w:sz w:val="20"/>
              </w:rPr>
              <w:t xml:space="preserve">mbition and </w:t>
            </w:r>
            <w:r w:rsidR="00C9283D" w:rsidRPr="009445D8">
              <w:rPr>
                <w:rFonts w:cs="Segoe UI"/>
                <w:i/>
                <w:iCs/>
                <w:sz w:val="20"/>
              </w:rPr>
              <w:t>d</w:t>
            </w:r>
            <w:r w:rsidR="00CF6CC0" w:rsidRPr="009445D8">
              <w:rPr>
                <w:rFonts w:cs="Segoe UI"/>
                <w:i/>
                <w:iCs/>
                <w:sz w:val="20"/>
              </w:rPr>
              <w:t>esire</w:t>
            </w:r>
            <w:r w:rsidR="006510E8" w:rsidRPr="009445D8">
              <w:rPr>
                <w:rFonts w:cs="Segoe UI"/>
                <w:i/>
                <w:iCs/>
                <w:sz w:val="20"/>
              </w:rPr>
              <w:t xml:space="preserve">, and </w:t>
            </w:r>
            <w:r w:rsidR="003663AE" w:rsidRPr="009445D8">
              <w:rPr>
                <w:rFonts w:cs="Segoe UI"/>
                <w:i/>
                <w:iCs/>
                <w:sz w:val="20"/>
              </w:rPr>
              <w:t xml:space="preserve">Otto: </w:t>
            </w:r>
            <w:proofErr w:type="gramStart"/>
            <w:r w:rsidR="003663AE" w:rsidRPr="009445D8">
              <w:rPr>
                <w:rFonts w:cs="Segoe UI"/>
                <w:i/>
                <w:iCs/>
                <w:sz w:val="20"/>
              </w:rPr>
              <w:t>the</w:t>
            </w:r>
            <w:proofErr w:type="gramEnd"/>
            <w:r w:rsidR="003663AE" w:rsidRPr="009445D8">
              <w:rPr>
                <w:rFonts w:cs="Segoe UI"/>
                <w:i/>
                <w:iCs/>
                <w:sz w:val="20"/>
              </w:rPr>
              <w:t xml:space="preserve"> Autobiography of a Teddy Bear</w:t>
            </w:r>
            <w:r w:rsidR="006510E8" w:rsidRPr="009445D8">
              <w:rPr>
                <w:rFonts w:cs="Segoe UI"/>
                <w:i/>
                <w:iCs/>
                <w:sz w:val="20"/>
              </w:rPr>
              <w:t>, which will see us learn l</w:t>
            </w:r>
            <w:r w:rsidR="003663AE" w:rsidRPr="009445D8">
              <w:rPr>
                <w:rFonts w:cs="Segoe UI"/>
                <w:i/>
                <w:iCs/>
                <w:sz w:val="20"/>
              </w:rPr>
              <w:t>essons from history</w:t>
            </w:r>
            <w:r w:rsidR="006510E8" w:rsidRPr="009445D8">
              <w:rPr>
                <w:rFonts w:cs="Segoe UI"/>
                <w:i/>
                <w:iCs/>
                <w:sz w:val="20"/>
              </w:rPr>
              <w:t xml:space="preserve"> and create our o</w:t>
            </w:r>
            <w:r w:rsidR="003663AE" w:rsidRPr="009445D8">
              <w:rPr>
                <w:rFonts w:cs="Segoe UI"/>
                <w:i/>
                <w:iCs/>
                <w:sz w:val="20"/>
              </w:rPr>
              <w:t>wn version</w:t>
            </w:r>
            <w:r w:rsidR="006510E8" w:rsidRPr="009445D8">
              <w:rPr>
                <w:rFonts w:cs="Segoe UI"/>
                <w:i/>
                <w:iCs/>
                <w:sz w:val="20"/>
              </w:rPr>
              <w:t xml:space="preserve"> of a</w:t>
            </w:r>
            <w:r w:rsidR="003663AE" w:rsidRPr="009445D8">
              <w:rPr>
                <w:rFonts w:cs="Segoe UI"/>
                <w:i/>
                <w:iCs/>
                <w:sz w:val="20"/>
              </w:rPr>
              <w:t xml:space="preserve"> historical narrative</w:t>
            </w:r>
            <w:r w:rsidR="006510E8" w:rsidRPr="009445D8">
              <w:rPr>
                <w:rFonts w:cs="Segoe UI"/>
                <w:i/>
                <w:iCs/>
                <w:sz w:val="20"/>
              </w:rPr>
              <w:t xml:space="preserve">. We will also study </w:t>
            </w:r>
            <w:r w:rsidR="002248EE" w:rsidRPr="009445D8">
              <w:rPr>
                <w:rFonts w:cs="Segoe UI"/>
                <w:i/>
                <w:iCs/>
                <w:sz w:val="20"/>
              </w:rPr>
              <w:t>A Beautiful Lie</w:t>
            </w:r>
            <w:r w:rsidR="006510E8" w:rsidRPr="009445D8">
              <w:rPr>
                <w:rFonts w:cs="Segoe UI"/>
                <w:i/>
                <w:iCs/>
                <w:sz w:val="20"/>
              </w:rPr>
              <w:t>, with its theme of c</w:t>
            </w:r>
            <w:r w:rsidR="002248EE" w:rsidRPr="009445D8">
              <w:rPr>
                <w:rFonts w:cs="Segoe UI"/>
                <w:i/>
                <w:iCs/>
                <w:sz w:val="20"/>
              </w:rPr>
              <w:t>rossing borders</w:t>
            </w:r>
            <w:r w:rsidR="006510E8" w:rsidRPr="009445D8">
              <w:rPr>
                <w:rFonts w:cs="Segoe UI"/>
                <w:i/>
                <w:iCs/>
                <w:sz w:val="20"/>
              </w:rPr>
              <w:t>, and we will be writing a new chapter for the story, and lastly</w:t>
            </w:r>
            <w:r w:rsidR="00C24A68" w:rsidRPr="009445D8">
              <w:rPr>
                <w:rFonts w:cs="Segoe UI"/>
                <w:i/>
                <w:iCs/>
                <w:sz w:val="20"/>
              </w:rPr>
              <w:t xml:space="preserve"> The Unforgotten Coat</w:t>
            </w:r>
            <w:r w:rsidR="006510E8" w:rsidRPr="009445D8">
              <w:rPr>
                <w:rFonts w:cs="Segoe UI"/>
                <w:i/>
                <w:iCs/>
                <w:sz w:val="20"/>
              </w:rPr>
              <w:t>, with its theme of s</w:t>
            </w:r>
            <w:r w:rsidR="00C24A68" w:rsidRPr="009445D8">
              <w:rPr>
                <w:rFonts w:cs="Segoe UI"/>
                <w:i/>
                <w:iCs/>
                <w:sz w:val="20"/>
              </w:rPr>
              <w:t>olving mysteries</w:t>
            </w:r>
            <w:r w:rsidR="00A45335" w:rsidRPr="009445D8">
              <w:rPr>
                <w:rFonts w:cs="Segoe UI"/>
                <w:i/>
                <w:iCs/>
                <w:sz w:val="20"/>
              </w:rPr>
              <w:t>. Our outcome task here will be to create our own version of an</w:t>
            </w:r>
            <w:r w:rsidR="00C24A68" w:rsidRPr="009445D8">
              <w:rPr>
                <w:rFonts w:cs="Segoe UI"/>
                <w:i/>
                <w:iCs/>
                <w:sz w:val="20"/>
              </w:rPr>
              <w:t xml:space="preserve"> ‘issues and dilemmas’ narrative</w:t>
            </w:r>
            <w:r w:rsidR="00A45335" w:rsidRPr="009445D8">
              <w:rPr>
                <w:rFonts w:cs="Segoe UI"/>
                <w:i/>
                <w:iCs/>
                <w:sz w:val="20"/>
              </w:rPr>
              <w:t>.</w:t>
            </w:r>
            <w:r w:rsidR="00A45335">
              <w:rPr>
                <w:rFonts w:cs="Segoe UI"/>
                <w:i/>
                <w:iCs/>
                <w:szCs w:val="24"/>
              </w:rPr>
              <w:t xml:space="preserve"> </w:t>
            </w:r>
          </w:p>
        </w:tc>
        <w:tc>
          <w:tcPr>
            <w:tcW w:w="5667" w:type="dxa"/>
            <w:shd w:val="clear" w:color="auto" w:fill="FFFFFF" w:themeFill="background1"/>
          </w:tcPr>
          <w:p w14:paraId="12E147F7" w14:textId="77777777" w:rsidR="00FE0E74" w:rsidRDefault="00FE0E74" w:rsidP="003754B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b/>
                <w:i/>
                <w:iCs/>
                <w:sz w:val="22"/>
                <w:szCs w:val="22"/>
              </w:rPr>
            </w:pPr>
          </w:p>
          <w:p w14:paraId="1529BFD0" w14:textId="4F3888CD" w:rsidR="00085180" w:rsidRPr="009445D8" w:rsidRDefault="001468E9" w:rsidP="003754B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omic Sans MS" w:hAnsi="Comic Sans MS" w:cs="Calibri"/>
                <w:i/>
                <w:iCs/>
              </w:rPr>
            </w:pPr>
            <w:r w:rsidRPr="009445D8">
              <w:rPr>
                <w:rFonts w:ascii="Comic Sans MS" w:hAnsi="Comic Sans MS"/>
                <w:i/>
                <w:iCs/>
                <w:noProof/>
              </w:rPr>
              <w:drawing>
                <wp:anchor distT="0" distB="0" distL="114300" distR="114300" simplePos="0" relativeHeight="251679744" behindDoc="0" locked="0" layoutInCell="1" allowOverlap="1" wp14:anchorId="0F8A0E17" wp14:editId="13D2BA88">
                  <wp:simplePos x="0" y="0"/>
                  <wp:positionH relativeFrom="column">
                    <wp:posOffset>2173</wp:posOffset>
                  </wp:positionH>
                  <wp:positionV relativeFrom="paragraph">
                    <wp:posOffset>126</wp:posOffset>
                  </wp:positionV>
                  <wp:extent cx="452120" cy="445770"/>
                  <wp:effectExtent l="0" t="0" r="5080" b="0"/>
                  <wp:wrapSquare wrapText="bothSides"/>
                  <wp:docPr id="3" name="Picture 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con&#10;&#10;Description automatically generated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20" cy="445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D1911" w:rsidRPr="009445D8">
              <w:rPr>
                <w:rFonts w:ascii="Comic Sans MS" w:hAnsi="Comic Sans MS"/>
                <w:b/>
                <w:i/>
                <w:iCs/>
              </w:rPr>
              <w:t xml:space="preserve">As mathematicians, </w:t>
            </w:r>
            <w:r w:rsidR="00080DC0" w:rsidRPr="009445D8">
              <w:rPr>
                <w:rFonts w:ascii="Comic Sans MS" w:hAnsi="Comic Sans MS"/>
                <w:bCs/>
                <w:i/>
                <w:iCs/>
              </w:rPr>
              <w:t>t</w:t>
            </w:r>
            <w:r w:rsidR="001F6EA0" w:rsidRPr="009445D8">
              <w:rPr>
                <w:rFonts w:ascii="Comic Sans MS" w:hAnsi="Comic Sans MS"/>
                <w:bCs/>
                <w:i/>
                <w:iCs/>
              </w:rPr>
              <w:t>he Year 5 children will study</w:t>
            </w:r>
            <w:r w:rsidR="00BC6A9E" w:rsidRPr="009445D8">
              <w:rPr>
                <w:rFonts w:ascii="Comic Sans MS" w:hAnsi="Comic Sans MS"/>
                <w:b/>
                <w:i/>
                <w:iCs/>
              </w:rPr>
              <w:t xml:space="preserve"> </w:t>
            </w:r>
            <w:r w:rsidR="007C6682" w:rsidRPr="009445D8">
              <w:rPr>
                <w:rStyle w:val="normaltextrun"/>
                <w:rFonts w:ascii="Comic Sans MS" w:hAnsi="Comic Sans MS" w:cs="Calibri"/>
                <w:i/>
                <w:iCs/>
              </w:rPr>
              <w:t xml:space="preserve">multiplication and division, fractions, </w:t>
            </w:r>
            <w:r w:rsidR="008034CA" w:rsidRPr="009445D8">
              <w:rPr>
                <w:rStyle w:val="normaltextrun"/>
                <w:rFonts w:ascii="Comic Sans MS" w:hAnsi="Comic Sans MS" w:cs="Calibri"/>
                <w:i/>
                <w:iCs/>
              </w:rPr>
              <w:t xml:space="preserve">decimals and percentages, perimeter and area and statistics. </w:t>
            </w:r>
          </w:p>
          <w:p w14:paraId="09FA91E7" w14:textId="77777777" w:rsidR="00FE0E74" w:rsidRPr="009445D8" w:rsidRDefault="00FE0E74" w:rsidP="00080DC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b/>
                <w:i/>
                <w:iCs/>
              </w:rPr>
            </w:pPr>
          </w:p>
          <w:p w14:paraId="099BD471" w14:textId="6DF536CB" w:rsidR="00080DC0" w:rsidRPr="009445D8" w:rsidRDefault="00080DC0" w:rsidP="00080DC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omic Sans MS" w:hAnsi="Comic Sans MS" w:cs="Calibri"/>
                <w:i/>
                <w:iCs/>
              </w:rPr>
            </w:pPr>
            <w:r w:rsidRPr="009445D8">
              <w:rPr>
                <w:rFonts w:ascii="Comic Sans MS" w:hAnsi="Comic Sans MS"/>
                <w:b/>
                <w:i/>
                <w:iCs/>
              </w:rPr>
              <w:t>As mathematicians,</w:t>
            </w:r>
            <w:r w:rsidR="00B53E13" w:rsidRPr="009445D8">
              <w:rPr>
                <w:rFonts w:ascii="Comic Sans MS" w:hAnsi="Comic Sans MS"/>
                <w:b/>
                <w:i/>
                <w:iCs/>
              </w:rPr>
              <w:t xml:space="preserve"> </w:t>
            </w:r>
            <w:r w:rsidRPr="009445D8">
              <w:rPr>
                <w:rFonts w:ascii="Comic Sans MS" w:hAnsi="Comic Sans MS"/>
                <w:bCs/>
                <w:i/>
                <w:iCs/>
              </w:rPr>
              <w:t xml:space="preserve">the Year </w:t>
            </w:r>
            <w:r w:rsidR="00C0794A" w:rsidRPr="009445D8">
              <w:rPr>
                <w:rFonts w:ascii="Comic Sans MS" w:hAnsi="Comic Sans MS"/>
                <w:bCs/>
                <w:i/>
                <w:iCs/>
              </w:rPr>
              <w:t>6</w:t>
            </w:r>
            <w:r w:rsidRPr="009445D8">
              <w:rPr>
                <w:rFonts w:ascii="Comic Sans MS" w:hAnsi="Comic Sans MS"/>
                <w:bCs/>
                <w:i/>
                <w:iCs/>
              </w:rPr>
              <w:t xml:space="preserve"> children will study</w:t>
            </w:r>
            <w:r w:rsidRPr="009445D8">
              <w:rPr>
                <w:rFonts w:ascii="Comic Sans MS" w:hAnsi="Comic Sans MS"/>
                <w:b/>
                <w:i/>
                <w:iCs/>
              </w:rPr>
              <w:t xml:space="preserve"> </w:t>
            </w:r>
            <w:r w:rsidR="00767093" w:rsidRPr="009445D8">
              <w:rPr>
                <w:rStyle w:val="normaltextrun"/>
                <w:rFonts w:ascii="Comic Sans MS" w:hAnsi="Comic Sans MS" w:cs="Calibri"/>
              </w:rPr>
              <w:t xml:space="preserve">ratio, algebra, decimals, then fractions, decimals and </w:t>
            </w:r>
            <w:r w:rsidR="00B53E13" w:rsidRPr="009445D8">
              <w:rPr>
                <w:rStyle w:val="normaltextrun"/>
                <w:rFonts w:ascii="Comic Sans MS" w:hAnsi="Comic Sans MS" w:cs="Calibri"/>
              </w:rPr>
              <w:t xml:space="preserve">percentages, area, perimeter, </w:t>
            </w:r>
            <w:proofErr w:type="gramStart"/>
            <w:r w:rsidR="00B53E13" w:rsidRPr="009445D8">
              <w:rPr>
                <w:rStyle w:val="normaltextrun"/>
                <w:rFonts w:ascii="Comic Sans MS" w:hAnsi="Comic Sans MS" w:cs="Calibri"/>
              </w:rPr>
              <w:t>volume</w:t>
            </w:r>
            <w:proofErr w:type="gramEnd"/>
            <w:r w:rsidR="00B53E13" w:rsidRPr="009445D8">
              <w:rPr>
                <w:rStyle w:val="normaltextrun"/>
                <w:rFonts w:ascii="Comic Sans MS" w:hAnsi="Comic Sans MS" w:cs="Calibri"/>
              </w:rPr>
              <w:t xml:space="preserve"> and statistics. </w:t>
            </w:r>
          </w:p>
          <w:p w14:paraId="4CC2F883" w14:textId="7DB0446F" w:rsidR="00085180" w:rsidRPr="00DB4207" w:rsidRDefault="00085180" w:rsidP="00085180">
            <w:pPr>
              <w:rPr>
                <w:b/>
                <w:bCs/>
                <w:i/>
                <w:iCs/>
                <w:sz w:val="20"/>
              </w:rPr>
            </w:pPr>
          </w:p>
          <w:p w14:paraId="079AC634" w14:textId="0CCE5E7F" w:rsidR="009D1911" w:rsidRPr="00DB4207" w:rsidRDefault="009D1911" w:rsidP="003117A1">
            <w:pPr>
              <w:rPr>
                <w:b/>
                <w:bCs/>
                <w:i/>
                <w:iCs/>
                <w:sz w:val="20"/>
              </w:rPr>
            </w:pPr>
          </w:p>
        </w:tc>
      </w:tr>
      <w:tr w:rsidR="00436046" w:rsidRPr="008314DC" w14:paraId="28749A32" w14:textId="77777777" w:rsidTr="001F6EA0">
        <w:trPr>
          <w:trHeight w:val="1179"/>
        </w:trPr>
        <w:tc>
          <w:tcPr>
            <w:tcW w:w="5666" w:type="dxa"/>
            <w:shd w:val="clear" w:color="auto" w:fill="FFFFFF" w:themeFill="background1"/>
          </w:tcPr>
          <w:p w14:paraId="09426482" w14:textId="41B31697" w:rsidR="00436046" w:rsidRPr="005D3FCC" w:rsidRDefault="0007493D" w:rsidP="001B075B">
            <w:pPr>
              <w:pStyle w:val="paragraph"/>
              <w:jc w:val="center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i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89984" behindDoc="1" locked="0" layoutInCell="1" allowOverlap="1" wp14:anchorId="0FEF0FE4" wp14:editId="7191A3DD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210820</wp:posOffset>
                  </wp:positionV>
                  <wp:extent cx="774700" cy="419100"/>
                  <wp:effectExtent l="0" t="0" r="6350" b="0"/>
                  <wp:wrapTight wrapText="bothSides">
                    <wp:wrapPolygon edited="0">
                      <wp:start x="0" y="0"/>
                      <wp:lineTo x="0" y="20618"/>
                      <wp:lineTo x="21246" y="20618"/>
                      <wp:lineTo x="21246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bCs/>
                <w:i/>
                <w:iCs/>
                <w:noProof/>
                <w:sz w:val="20"/>
                <w:szCs w:val="20"/>
              </w:rPr>
              <w:t xml:space="preserve">                </w:t>
            </w:r>
            <w:r w:rsidR="0008199D" w:rsidRPr="005D3FCC">
              <w:rPr>
                <w:rFonts w:ascii="Comic Sans MS" w:hAnsi="Comic Sans MS"/>
                <w:b/>
                <w:bCs/>
                <w:i/>
                <w:iCs/>
                <w:noProof/>
                <w:sz w:val="20"/>
                <w:szCs w:val="20"/>
              </w:rPr>
              <w:t xml:space="preserve">As historians, </w:t>
            </w:r>
            <w:r w:rsidR="00B53E13">
              <w:rPr>
                <w:rFonts w:ascii="Comic Sans MS" w:hAnsi="Comic Sans MS"/>
                <w:i/>
                <w:iCs/>
                <w:noProof/>
                <w:sz w:val="20"/>
                <w:szCs w:val="20"/>
              </w:rPr>
              <w:t xml:space="preserve">in the Spring term </w:t>
            </w:r>
            <w:r w:rsidR="003C3CAE">
              <w:rPr>
                <w:rFonts w:ascii="Comic Sans MS" w:hAnsi="Comic Sans MS"/>
                <w:i/>
                <w:iCs/>
                <w:noProof/>
                <w:sz w:val="20"/>
                <w:szCs w:val="20"/>
              </w:rPr>
              <w:t>we will investigate t</w:t>
            </w:r>
            <w:r w:rsidR="003C3CAE" w:rsidRPr="003C3CAE">
              <w:rPr>
                <w:rFonts w:ascii="Comic Sans MS" w:hAnsi="Comic Sans MS"/>
                <w:i/>
                <w:iCs/>
                <w:noProof/>
                <w:sz w:val="20"/>
                <w:szCs w:val="20"/>
              </w:rPr>
              <w:t xml:space="preserve">he </w:t>
            </w:r>
            <w:r w:rsidR="003C3CAE">
              <w:rPr>
                <w:rFonts w:ascii="Comic Sans MS" w:hAnsi="Comic Sans MS"/>
                <w:i/>
                <w:iCs/>
                <w:noProof/>
                <w:sz w:val="20"/>
                <w:szCs w:val="20"/>
              </w:rPr>
              <w:t>i</w:t>
            </w:r>
            <w:r w:rsidR="003C3CAE" w:rsidRPr="003C3CAE">
              <w:rPr>
                <w:rFonts w:ascii="Comic Sans MS" w:hAnsi="Comic Sans MS"/>
                <w:i/>
                <w:iCs/>
                <w:noProof/>
                <w:sz w:val="20"/>
                <w:szCs w:val="20"/>
              </w:rPr>
              <w:t xml:space="preserve">mpact of the </w:t>
            </w:r>
            <w:r w:rsidR="003C3CAE">
              <w:rPr>
                <w:rFonts w:ascii="Comic Sans MS" w:hAnsi="Comic Sans MS"/>
                <w:i/>
                <w:iCs/>
                <w:noProof/>
                <w:sz w:val="20"/>
                <w:szCs w:val="20"/>
              </w:rPr>
              <w:t>a</w:t>
            </w:r>
            <w:r w:rsidR="003C3CAE" w:rsidRPr="003C3CAE">
              <w:rPr>
                <w:rFonts w:ascii="Comic Sans MS" w:hAnsi="Comic Sans MS"/>
                <w:i/>
                <w:iCs/>
                <w:noProof/>
                <w:sz w:val="20"/>
                <w:szCs w:val="20"/>
              </w:rPr>
              <w:t>ncient Greeks on the Western World</w:t>
            </w:r>
            <w:r w:rsidR="003C3CAE">
              <w:rPr>
                <w:rFonts w:ascii="Comic Sans MS" w:hAnsi="Comic Sans MS"/>
                <w:i/>
                <w:iCs/>
                <w:noProof/>
                <w:sz w:val="20"/>
                <w:szCs w:val="20"/>
              </w:rPr>
              <w:t xml:space="preserve">. </w:t>
            </w:r>
            <w:r w:rsidR="001B075B">
              <w:rPr>
                <w:rFonts w:ascii="Comic Sans MS" w:hAnsi="Comic Sans MS"/>
                <w:i/>
                <w:iCs/>
                <w:noProof/>
                <w:sz w:val="20"/>
                <w:szCs w:val="20"/>
              </w:rPr>
              <w:t xml:space="preserve">We </w:t>
            </w:r>
            <w:r w:rsidR="00EE0EC5">
              <w:rPr>
                <w:rFonts w:ascii="Comic Sans MS" w:hAnsi="Comic Sans MS"/>
                <w:i/>
                <w:iCs/>
                <w:noProof/>
                <w:sz w:val="20"/>
                <w:szCs w:val="20"/>
              </w:rPr>
              <w:t xml:space="preserve">will </w:t>
            </w:r>
            <w:r w:rsidR="001B075B">
              <w:rPr>
                <w:rFonts w:ascii="Comic Sans MS" w:hAnsi="Comic Sans MS"/>
                <w:i/>
                <w:iCs/>
                <w:noProof/>
                <w:sz w:val="20"/>
                <w:szCs w:val="20"/>
              </w:rPr>
              <w:t>discover that t</w:t>
            </w:r>
            <w:r w:rsidR="001B075B" w:rsidRPr="001B075B">
              <w:rPr>
                <w:rFonts w:ascii="Comic Sans MS" w:hAnsi="Comic Sans MS"/>
                <w:i/>
                <w:iCs/>
                <w:noProof/>
                <w:sz w:val="20"/>
                <w:szCs w:val="20"/>
              </w:rPr>
              <w:t>he ancient Greeks were one of the most influential civilisations</w:t>
            </w:r>
            <w:r w:rsidR="001B075B">
              <w:rPr>
                <w:rFonts w:ascii="Comic Sans MS" w:hAnsi="Comic Sans MS"/>
                <w:i/>
                <w:iCs/>
                <w:noProof/>
                <w:sz w:val="20"/>
                <w:szCs w:val="20"/>
              </w:rPr>
              <w:t>, and that t</w:t>
            </w:r>
            <w:r w:rsidR="001B075B" w:rsidRPr="001B075B">
              <w:rPr>
                <w:rFonts w:ascii="Comic Sans MS" w:hAnsi="Comic Sans MS"/>
                <w:i/>
                <w:iCs/>
                <w:noProof/>
                <w:sz w:val="20"/>
                <w:szCs w:val="20"/>
              </w:rPr>
              <w:t>he English language has many words that come from Ancient Greek.</w:t>
            </w:r>
            <w:r w:rsidR="001B075B">
              <w:rPr>
                <w:rFonts w:ascii="Comic Sans MS" w:hAnsi="Comic Sans MS"/>
                <w:i/>
                <w:iCs/>
                <w:noProof/>
                <w:sz w:val="20"/>
                <w:szCs w:val="20"/>
              </w:rPr>
              <w:t xml:space="preserve"> We will investigate how a</w:t>
            </w:r>
            <w:r w:rsidR="001B075B" w:rsidRPr="001B075B">
              <w:rPr>
                <w:rFonts w:ascii="Comic Sans MS" w:hAnsi="Comic Sans MS"/>
                <w:i/>
                <w:iCs/>
                <w:noProof/>
                <w:sz w:val="20"/>
                <w:szCs w:val="20"/>
              </w:rPr>
              <w:t>ncient Greece was not a country</w:t>
            </w:r>
            <w:r w:rsidR="001B075B">
              <w:rPr>
                <w:rFonts w:ascii="Comic Sans MS" w:hAnsi="Comic Sans MS"/>
                <w:i/>
                <w:iCs/>
                <w:noProof/>
                <w:sz w:val="20"/>
                <w:szCs w:val="20"/>
              </w:rPr>
              <w:t xml:space="preserve"> and that i</w:t>
            </w:r>
            <w:r w:rsidR="001B075B" w:rsidRPr="001B075B">
              <w:rPr>
                <w:rFonts w:ascii="Comic Sans MS" w:hAnsi="Comic Sans MS"/>
                <w:i/>
                <w:iCs/>
                <w:noProof/>
                <w:sz w:val="20"/>
                <w:szCs w:val="20"/>
              </w:rPr>
              <w:t xml:space="preserve">t was made up of city states (such as Athens, Corinth and Sparta) which were often in conflict with each other. </w:t>
            </w:r>
            <w:r w:rsidR="008E2CFF">
              <w:rPr>
                <w:rFonts w:ascii="Comic Sans MS" w:hAnsi="Comic Sans MS"/>
                <w:i/>
                <w:iCs/>
                <w:noProof/>
                <w:sz w:val="20"/>
                <w:szCs w:val="20"/>
              </w:rPr>
              <w:t>We will find that c</w:t>
            </w:r>
            <w:r w:rsidR="001B075B" w:rsidRPr="001B075B">
              <w:rPr>
                <w:rFonts w:ascii="Comic Sans MS" w:hAnsi="Comic Sans MS"/>
                <w:i/>
                <w:iCs/>
                <w:noProof/>
                <w:sz w:val="20"/>
                <w:szCs w:val="20"/>
              </w:rPr>
              <w:t>ity states shared traditions, stories and festivals.</w:t>
            </w:r>
          </w:p>
        </w:tc>
        <w:tc>
          <w:tcPr>
            <w:tcW w:w="5667" w:type="dxa"/>
            <w:shd w:val="clear" w:color="auto" w:fill="FFFFFF" w:themeFill="background1"/>
          </w:tcPr>
          <w:p w14:paraId="4B08B781" w14:textId="03556048" w:rsidR="00436046" w:rsidRPr="00833747" w:rsidRDefault="001468E9" w:rsidP="00FE0E74">
            <w:pPr>
              <w:overflowPunct/>
              <w:autoSpaceDE/>
              <w:autoSpaceDN/>
              <w:adjustRightInd/>
              <w:rPr>
                <w:b/>
                <w:i/>
                <w:iCs/>
                <w:sz w:val="20"/>
              </w:rPr>
            </w:pPr>
            <w:r w:rsidRPr="00833747">
              <w:rPr>
                <w:i/>
                <w:iCs/>
                <w:noProof/>
              </w:rPr>
              <w:drawing>
                <wp:anchor distT="0" distB="0" distL="114300" distR="114300" simplePos="0" relativeHeight="251680768" behindDoc="0" locked="0" layoutInCell="1" allowOverlap="1" wp14:anchorId="5222F180" wp14:editId="3DB11EBB">
                  <wp:simplePos x="0" y="0"/>
                  <wp:positionH relativeFrom="column">
                    <wp:posOffset>19543</wp:posOffset>
                  </wp:positionH>
                  <wp:positionV relativeFrom="paragraph">
                    <wp:posOffset>83239</wp:posOffset>
                  </wp:positionV>
                  <wp:extent cx="435219" cy="312950"/>
                  <wp:effectExtent l="0" t="0" r="3175" b="0"/>
                  <wp:wrapSquare wrapText="bothSides"/>
                  <wp:docPr id="22" name="Picture 22" descr="A close-up of some ring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close-up of some rings&#10;&#10;Description automatically generated with medium confidenc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219" cy="31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A0155" w:rsidRPr="00833747">
              <w:rPr>
                <w:b/>
                <w:bCs/>
                <w:i/>
                <w:iCs/>
                <w:sz w:val="20"/>
              </w:rPr>
              <w:t xml:space="preserve">As </w:t>
            </w:r>
            <w:r w:rsidR="003649EB" w:rsidRPr="00833747">
              <w:rPr>
                <w:b/>
                <w:bCs/>
                <w:i/>
                <w:iCs/>
                <w:sz w:val="20"/>
              </w:rPr>
              <w:t xml:space="preserve">athletes, </w:t>
            </w:r>
            <w:r w:rsidR="003649EB" w:rsidRPr="00833747">
              <w:rPr>
                <w:i/>
                <w:iCs/>
                <w:sz w:val="20"/>
              </w:rPr>
              <w:t xml:space="preserve">in the </w:t>
            </w:r>
            <w:r w:rsidR="008E2CFF" w:rsidRPr="00833747">
              <w:rPr>
                <w:i/>
                <w:iCs/>
                <w:sz w:val="20"/>
              </w:rPr>
              <w:t>Spring</w:t>
            </w:r>
            <w:r w:rsidR="003649EB" w:rsidRPr="00833747">
              <w:rPr>
                <w:i/>
                <w:iCs/>
                <w:sz w:val="20"/>
              </w:rPr>
              <w:t xml:space="preserve"> term the children will be studying</w:t>
            </w:r>
            <w:r w:rsidR="003649EB" w:rsidRPr="00833747">
              <w:rPr>
                <w:rFonts w:cs="Calibri"/>
                <w:i/>
                <w:iCs/>
                <w:sz w:val="20"/>
              </w:rPr>
              <w:t xml:space="preserve"> </w:t>
            </w:r>
            <w:r w:rsidR="00AC78C1" w:rsidRPr="00833747">
              <w:rPr>
                <w:rFonts w:cs="Arial"/>
                <w:i/>
                <w:iCs/>
                <w:color w:val="333333"/>
                <w:sz w:val="22"/>
                <w:szCs w:val="22"/>
                <w:shd w:val="clear" w:color="auto" w:fill="F9F9F9"/>
              </w:rPr>
              <w:t>outdoor and adventurous activity challenges, both in a team and individually. These challenges c</w:t>
            </w:r>
            <w:r w:rsidR="00AC78C1" w:rsidRPr="00833747">
              <w:rPr>
                <w:rFonts w:cs="Arial"/>
                <w:i/>
                <w:iCs/>
                <w:color w:val="333333"/>
                <w:sz w:val="22"/>
                <w:szCs w:val="22"/>
                <w:shd w:val="clear" w:color="auto" w:fill="F9F9F9"/>
              </w:rPr>
              <w:t>an</w:t>
            </w:r>
            <w:r w:rsidR="00AC78C1" w:rsidRPr="00833747">
              <w:rPr>
                <w:rFonts w:cs="Arial"/>
                <w:i/>
                <w:iCs/>
                <w:color w:val="333333"/>
                <w:sz w:val="22"/>
                <w:szCs w:val="22"/>
                <w:shd w:val="clear" w:color="auto" w:fill="F9F9F9"/>
              </w:rPr>
              <w:t xml:space="preserve"> include using a map for orienteering, designing their own trail, leading others through it and learning warm-up and cool down techniques.</w:t>
            </w:r>
            <w:r w:rsidR="00EE0EC5" w:rsidRPr="00833747">
              <w:rPr>
                <w:rFonts w:cs="Arial"/>
                <w:i/>
                <w:iCs/>
                <w:color w:val="333333"/>
                <w:sz w:val="22"/>
                <w:szCs w:val="22"/>
                <w:shd w:val="clear" w:color="auto" w:fill="F9F9F9"/>
              </w:rPr>
              <w:t xml:space="preserve"> </w:t>
            </w:r>
            <w:r w:rsidR="00833747" w:rsidRPr="00833747">
              <w:rPr>
                <w:rFonts w:cs="Arial"/>
                <w:i/>
                <w:iCs/>
                <w:color w:val="333333"/>
                <w:sz w:val="22"/>
                <w:szCs w:val="22"/>
                <w:shd w:val="clear" w:color="auto" w:fill="F9F9F9"/>
              </w:rPr>
              <w:t xml:space="preserve">We will also learn about fitness and why it is important to </w:t>
            </w:r>
            <w:r w:rsidR="000F2842" w:rsidRPr="00833747">
              <w:rPr>
                <w:rFonts w:cs="Arial"/>
                <w:i/>
                <w:iCs/>
                <w:color w:val="333333"/>
                <w:sz w:val="22"/>
                <w:szCs w:val="22"/>
                <w:shd w:val="clear" w:color="auto" w:fill="F9F9F9"/>
              </w:rPr>
              <w:t>us and</w:t>
            </w:r>
            <w:r w:rsidR="00833747" w:rsidRPr="00833747">
              <w:rPr>
                <w:rFonts w:cs="Arial"/>
                <w:i/>
                <w:iCs/>
                <w:color w:val="333333"/>
                <w:sz w:val="22"/>
                <w:szCs w:val="22"/>
                <w:shd w:val="clear" w:color="auto" w:fill="F9F9F9"/>
              </w:rPr>
              <w:t xml:space="preserve"> studying netball techniques and tactics. </w:t>
            </w:r>
          </w:p>
        </w:tc>
      </w:tr>
      <w:tr w:rsidR="00715095" w:rsidRPr="008314DC" w14:paraId="53F2FDFB" w14:textId="77777777" w:rsidTr="00FE0E74">
        <w:trPr>
          <w:trHeight w:val="1113"/>
        </w:trPr>
        <w:tc>
          <w:tcPr>
            <w:tcW w:w="5666" w:type="dxa"/>
            <w:shd w:val="clear" w:color="auto" w:fill="FFFFFF" w:themeFill="background1"/>
          </w:tcPr>
          <w:p w14:paraId="39BDF892" w14:textId="41CB30E7" w:rsidR="00763666" w:rsidRPr="009445D8" w:rsidRDefault="001468E9" w:rsidP="00C1040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b/>
                <w:sz w:val="20"/>
                <w:szCs w:val="20"/>
              </w:rPr>
            </w:pPr>
            <w:r w:rsidRPr="00950756">
              <w:rPr>
                <w:rFonts w:ascii="Comic Sans MS" w:hAnsi="Comic Sans MS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81792" behindDoc="0" locked="0" layoutInCell="1" allowOverlap="1" wp14:anchorId="4377033E" wp14:editId="0260DF35">
                  <wp:simplePos x="0" y="0"/>
                  <wp:positionH relativeFrom="column">
                    <wp:posOffset>1161</wp:posOffset>
                  </wp:positionH>
                  <wp:positionV relativeFrom="paragraph">
                    <wp:posOffset>458</wp:posOffset>
                  </wp:positionV>
                  <wp:extent cx="383285" cy="391188"/>
                  <wp:effectExtent l="0" t="0" r="0" b="8890"/>
                  <wp:wrapSquare wrapText="bothSides"/>
                  <wp:docPr id="24" name="Picture 24" descr="A picture containing transport, wheel, bla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A picture containing transport, wheel, black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285" cy="391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15095" w:rsidRPr="00950756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As technologists</w:t>
            </w:r>
            <w:r w:rsidR="00715095" w:rsidRPr="009445D8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715095" w:rsidRPr="009445D8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the children will be </w:t>
            </w:r>
            <w:r w:rsidR="00F33EE5" w:rsidRPr="009445D8">
              <w:rPr>
                <w:rFonts w:ascii="Comic Sans MS" w:hAnsi="Comic Sans MS"/>
                <w:i/>
                <w:iCs/>
                <w:sz w:val="20"/>
                <w:szCs w:val="20"/>
              </w:rPr>
              <w:t>developing their t</w:t>
            </w:r>
            <w:r w:rsidR="00F33EE5" w:rsidRPr="009445D8">
              <w:rPr>
                <w:rStyle w:val="normaltextrun"/>
                <w:rFonts w:ascii="Comic Sans MS" w:hAnsi="Comic Sans MS" w:cs="Calibri"/>
                <w:sz w:val="20"/>
                <w:szCs w:val="20"/>
              </w:rPr>
              <w:t>echnical</w:t>
            </w:r>
            <w:r w:rsidR="00A310E6" w:rsidRPr="009445D8">
              <w:rPr>
                <w:rStyle w:val="normaltextrun"/>
                <w:rFonts w:ascii="Comic Sans MS" w:hAnsi="Comic Sans MS" w:cs="Calibri"/>
                <w:sz w:val="20"/>
                <w:szCs w:val="20"/>
              </w:rPr>
              <w:t xml:space="preserve"> and</w:t>
            </w:r>
            <w:r w:rsidR="00F33EE5" w:rsidRPr="009445D8">
              <w:rPr>
                <w:rStyle w:val="normaltextrun"/>
                <w:rFonts w:ascii="Comic Sans MS" w:hAnsi="Comic Sans MS" w:cs="Calibri"/>
                <w:sz w:val="20"/>
                <w:szCs w:val="20"/>
              </w:rPr>
              <w:t xml:space="preserve"> practical </w:t>
            </w:r>
            <w:r w:rsidR="00F33EE5" w:rsidRPr="009445D8">
              <w:rPr>
                <w:rStyle w:val="normaltextrun"/>
                <w:rFonts w:ascii="Comic Sans MS" w:hAnsi="Comic Sans MS" w:cs="Calibri"/>
                <w:sz w:val="20"/>
                <w:szCs w:val="20"/>
              </w:rPr>
              <w:t>knowledge</w:t>
            </w:r>
            <w:r w:rsidR="00A310E6" w:rsidRPr="009445D8">
              <w:rPr>
                <w:rStyle w:val="normaltextrun"/>
                <w:rFonts w:ascii="Comic Sans MS" w:hAnsi="Comic Sans MS" w:cs="Calibri"/>
                <w:sz w:val="20"/>
                <w:szCs w:val="20"/>
              </w:rPr>
              <w:t>, and discussing d</w:t>
            </w:r>
            <w:r w:rsidR="00F33EE5" w:rsidRPr="009445D8">
              <w:rPr>
                <w:rStyle w:val="normaltextrun"/>
                <w:rFonts w:ascii="Comic Sans MS" w:hAnsi="Comic Sans MS" w:cs="Calibri"/>
                <w:sz w:val="20"/>
                <w:szCs w:val="20"/>
              </w:rPr>
              <w:t>esign inspiration</w:t>
            </w:r>
            <w:r w:rsidR="00A310E6" w:rsidRPr="009445D8">
              <w:rPr>
                <w:rStyle w:val="normaltextrun"/>
                <w:rFonts w:ascii="Comic Sans MS" w:hAnsi="Comic Sans MS" w:cs="Calibri"/>
                <w:sz w:val="20"/>
                <w:szCs w:val="20"/>
              </w:rPr>
              <w:t xml:space="preserve"> and the d</w:t>
            </w:r>
            <w:r w:rsidR="00F33EE5" w:rsidRPr="009445D8">
              <w:rPr>
                <w:rStyle w:val="normaltextrun"/>
                <w:rFonts w:ascii="Comic Sans MS" w:hAnsi="Comic Sans MS" w:cs="Calibri"/>
                <w:sz w:val="20"/>
                <w:szCs w:val="20"/>
              </w:rPr>
              <w:t>esign process</w:t>
            </w:r>
            <w:r w:rsidR="00F33EE5" w:rsidRPr="009445D8">
              <w:rPr>
                <w:rStyle w:val="eop"/>
                <w:rFonts w:ascii="Comic Sans MS" w:hAnsi="Comic Sans MS" w:cs="Calibri"/>
                <w:sz w:val="20"/>
                <w:szCs w:val="20"/>
              </w:rPr>
              <w:t> </w:t>
            </w:r>
            <w:r w:rsidR="00A310E6" w:rsidRPr="009445D8">
              <w:rPr>
                <w:rStyle w:val="eop"/>
                <w:rFonts w:ascii="Comic Sans MS" w:hAnsi="Comic Sans MS" w:cs="Calibri"/>
                <w:sz w:val="20"/>
                <w:szCs w:val="20"/>
              </w:rPr>
              <w:t>a</w:t>
            </w:r>
            <w:r w:rsidR="00A310E6" w:rsidRPr="009445D8">
              <w:rPr>
                <w:rStyle w:val="eop"/>
                <w:rFonts w:ascii="Comic Sans MS" w:hAnsi="Comic Sans MS"/>
                <w:sz w:val="20"/>
                <w:szCs w:val="20"/>
              </w:rPr>
              <w:t xml:space="preserve">s </w:t>
            </w:r>
            <w:r w:rsidR="00C1040D" w:rsidRPr="009445D8">
              <w:rPr>
                <w:rStyle w:val="eop"/>
                <w:rFonts w:ascii="Comic Sans MS" w:hAnsi="Comic Sans MS"/>
                <w:sz w:val="20"/>
                <w:szCs w:val="20"/>
              </w:rPr>
              <w:t>we investigate e</w:t>
            </w:r>
            <w:r w:rsidR="00F33EE5" w:rsidRPr="009445D8">
              <w:rPr>
                <w:rStyle w:val="normaltextrun"/>
                <w:rFonts w:ascii="Comic Sans MS" w:hAnsi="Comic Sans MS" w:cs="Calibri"/>
                <w:sz w:val="20"/>
                <w:szCs w:val="20"/>
              </w:rPr>
              <w:t xml:space="preserve">lectrics &amp; </w:t>
            </w:r>
            <w:r w:rsidR="00C1040D" w:rsidRPr="009445D8">
              <w:rPr>
                <w:rStyle w:val="normaltextrun"/>
                <w:rFonts w:ascii="Comic Sans MS" w:hAnsi="Comic Sans MS" w:cs="Calibri"/>
                <w:sz w:val="20"/>
                <w:szCs w:val="20"/>
              </w:rPr>
              <w:t>c</w:t>
            </w:r>
            <w:r w:rsidR="00F33EE5" w:rsidRPr="009445D8">
              <w:rPr>
                <w:rStyle w:val="normaltextrun"/>
                <w:rFonts w:ascii="Comic Sans MS" w:hAnsi="Comic Sans MS" w:cs="Calibri"/>
                <w:sz w:val="20"/>
                <w:szCs w:val="20"/>
              </w:rPr>
              <w:t>omputing</w:t>
            </w:r>
            <w:r w:rsidR="00C1040D" w:rsidRPr="009445D8">
              <w:rPr>
                <w:rStyle w:val="normaltextrun"/>
                <w:rFonts w:ascii="Comic Sans MS" w:hAnsi="Comic Sans MS" w:cs="Calibri"/>
                <w:sz w:val="20"/>
                <w:szCs w:val="20"/>
              </w:rPr>
              <w:t xml:space="preserve">, and </w:t>
            </w:r>
            <w:r w:rsidR="009445D8" w:rsidRPr="009445D8">
              <w:rPr>
                <w:rStyle w:val="normaltextrun"/>
                <w:rFonts w:ascii="Comic Sans MS" w:hAnsi="Comic Sans MS" w:cs="Calibri"/>
                <w:sz w:val="20"/>
                <w:szCs w:val="20"/>
              </w:rPr>
              <w:t>m</w:t>
            </w:r>
            <w:r w:rsidR="009445D8" w:rsidRPr="009445D8">
              <w:rPr>
                <w:rStyle w:val="normaltextrun"/>
                <w:rFonts w:ascii="Comic Sans MS" w:hAnsi="Comic Sans MS"/>
                <w:sz w:val="20"/>
                <w:szCs w:val="20"/>
              </w:rPr>
              <w:t xml:space="preserve">ore </w:t>
            </w:r>
            <w:proofErr w:type="gramStart"/>
            <w:r w:rsidR="00C1040D" w:rsidRPr="009445D8">
              <w:rPr>
                <w:rStyle w:val="normaltextrun"/>
                <w:rFonts w:ascii="Comic Sans MS" w:hAnsi="Comic Sans MS" w:cs="Calibri"/>
                <w:sz w:val="20"/>
                <w:szCs w:val="20"/>
              </w:rPr>
              <w:t>specifically,</w:t>
            </w:r>
            <w:r w:rsidR="00C1040D" w:rsidRPr="009445D8">
              <w:rPr>
                <w:rStyle w:val="normaltextrun"/>
                <w:rFonts w:ascii="Comic Sans MS" w:hAnsi="Comic Sans MS"/>
                <w:sz w:val="20"/>
                <w:szCs w:val="20"/>
              </w:rPr>
              <w:t xml:space="preserve"> </w:t>
            </w:r>
            <w:r w:rsidR="00C1040D" w:rsidRPr="009445D8">
              <w:rPr>
                <w:rStyle w:val="normaltextrun"/>
                <w:rFonts w:ascii="Comic Sans MS" w:hAnsi="Comic Sans MS" w:cs="Calibri"/>
                <w:sz w:val="20"/>
                <w:szCs w:val="20"/>
              </w:rPr>
              <w:t xml:space="preserve"> e</w:t>
            </w:r>
            <w:r w:rsidR="00F33EE5" w:rsidRPr="009445D8">
              <w:rPr>
                <w:rStyle w:val="normaltextrun"/>
                <w:rFonts w:ascii="Comic Sans MS" w:hAnsi="Comic Sans MS" w:cs="Calibri"/>
                <w:sz w:val="20"/>
                <w:szCs w:val="20"/>
              </w:rPr>
              <w:t>lectronic</w:t>
            </w:r>
            <w:proofErr w:type="gramEnd"/>
            <w:r w:rsidR="00F33EE5" w:rsidRPr="009445D8">
              <w:rPr>
                <w:rStyle w:val="normaltextrun"/>
                <w:rFonts w:ascii="Comic Sans MS" w:hAnsi="Comic Sans MS" w:cs="Calibri"/>
                <w:sz w:val="20"/>
                <w:szCs w:val="20"/>
              </w:rPr>
              <w:t xml:space="preserve"> motors</w:t>
            </w:r>
            <w:r w:rsidR="00C1040D" w:rsidRPr="009445D8">
              <w:rPr>
                <w:rStyle w:val="normaltextrun"/>
                <w:rFonts w:ascii="Comic Sans MS" w:hAnsi="Comic Sans MS" w:cs="Calibri"/>
                <w:sz w:val="20"/>
                <w:szCs w:val="20"/>
              </w:rPr>
              <w:t>.</w:t>
            </w:r>
            <w:r w:rsidR="00C1040D" w:rsidRPr="009445D8">
              <w:rPr>
                <w:rStyle w:val="normaltextrun"/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5667" w:type="dxa"/>
            <w:shd w:val="clear" w:color="auto" w:fill="FFFFFF" w:themeFill="background1"/>
          </w:tcPr>
          <w:p w14:paraId="07282750" w14:textId="547C0127" w:rsidR="000C3538" w:rsidRPr="000C3538" w:rsidRDefault="00DE48AD" w:rsidP="000C353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i/>
                <w:iCs/>
                <w:sz w:val="22"/>
                <w:szCs w:val="22"/>
              </w:rPr>
            </w:pPr>
            <w:r w:rsidRPr="000C3538">
              <w:rPr>
                <w:rFonts w:ascii="Comic Sans MS" w:hAnsi="Comic Sans MS"/>
                <w:i/>
                <w:iCs/>
                <w:noProof/>
                <w:sz w:val="22"/>
                <w:szCs w:val="22"/>
              </w:rPr>
              <w:drawing>
                <wp:anchor distT="0" distB="0" distL="114300" distR="114300" simplePos="0" relativeHeight="251682816" behindDoc="0" locked="0" layoutInCell="1" allowOverlap="1" wp14:anchorId="100E8DC2" wp14:editId="61000CF7">
                  <wp:simplePos x="0" y="0"/>
                  <wp:positionH relativeFrom="column">
                    <wp:posOffset>2173</wp:posOffset>
                  </wp:positionH>
                  <wp:positionV relativeFrom="paragraph">
                    <wp:posOffset>574</wp:posOffset>
                  </wp:positionV>
                  <wp:extent cx="449645" cy="539574"/>
                  <wp:effectExtent l="0" t="0" r="7620" b="0"/>
                  <wp:wrapSquare wrapText="bothSides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49645" cy="539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E0A97" w:rsidRPr="000C3538">
              <w:rPr>
                <w:rFonts w:ascii="Comic Sans MS" w:hAnsi="Comic Sans MS"/>
                <w:i/>
                <w:iCs/>
                <w:sz w:val="22"/>
                <w:szCs w:val="22"/>
              </w:rPr>
              <w:t>As artists, the children will be exploring</w:t>
            </w:r>
            <w:r w:rsidR="000C3538" w:rsidRPr="000C3538">
              <w:rPr>
                <w:rFonts w:ascii="Comic Sans MS" w:hAnsi="Comic Sans MS"/>
                <w:i/>
                <w:iCs/>
                <w:sz w:val="22"/>
                <w:szCs w:val="22"/>
              </w:rPr>
              <w:t xml:space="preserve"> sc</w:t>
            </w:r>
            <w:r w:rsidR="000C3538" w:rsidRPr="000C3538">
              <w:rPr>
                <w:rStyle w:val="normaltextrun"/>
                <w:rFonts w:ascii="Comic Sans MS" w:hAnsi="Comic Sans MS" w:cs="Calibri"/>
                <w:i/>
                <w:iCs/>
                <w:sz w:val="22"/>
                <w:szCs w:val="22"/>
              </w:rPr>
              <w:t>ulpture</w:t>
            </w:r>
            <w:r w:rsidR="000C3538" w:rsidRPr="000C3538">
              <w:rPr>
                <w:rStyle w:val="eop"/>
                <w:rFonts w:ascii="Comic Sans MS" w:hAnsi="Comic Sans MS" w:cs="Calibri"/>
                <w:i/>
                <w:iCs/>
                <w:sz w:val="22"/>
                <w:szCs w:val="22"/>
              </w:rPr>
              <w:t> </w:t>
            </w:r>
            <w:r w:rsidR="000C3538" w:rsidRPr="000C3538">
              <w:rPr>
                <w:rStyle w:val="eop"/>
                <w:rFonts w:ascii="Comic Sans MS" w:hAnsi="Comic Sans MS" w:cs="Calibri"/>
                <w:i/>
                <w:iCs/>
                <w:sz w:val="22"/>
                <w:szCs w:val="22"/>
              </w:rPr>
              <w:t>including T</w:t>
            </w:r>
            <w:r w:rsidR="000C3538" w:rsidRPr="000C3538">
              <w:rPr>
                <w:rStyle w:val="normaltextrun"/>
                <w:rFonts w:ascii="Comic Sans MS" w:hAnsi="Comic Sans MS" w:cs="Calibri"/>
                <w:i/>
                <w:iCs/>
                <w:sz w:val="22"/>
                <w:szCs w:val="22"/>
              </w:rPr>
              <w:t>he Power of Love</w:t>
            </w:r>
            <w:r w:rsidR="000C3538" w:rsidRPr="000C3538">
              <w:rPr>
                <w:rStyle w:val="eop"/>
                <w:rFonts w:ascii="Comic Sans MS" w:hAnsi="Comic Sans MS" w:cs="Calibri"/>
                <w:i/>
                <w:iCs/>
                <w:sz w:val="22"/>
                <w:szCs w:val="22"/>
              </w:rPr>
              <w:t> </w:t>
            </w:r>
            <w:r w:rsidR="000C3538" w:rsidRPr="000C3538">
              <w:rPr>
                <w:rStyle w:val="eop"/>
                <w:rFonts w:ascii="Comic Sans MS" w:hAnsi="Comic Sans MS" w:cs="Calibri"/>
                <w:i/>
                <w:iCs/>
                <w:sz w:val="22"/>
                <w:szCs w:val="22"/>
              </w:rPr>
              <w:t xml:space="preserve">by </w:t>
            </w:r>
          </w:p>
          <w:p w14:paraId="2A78DF5D" w14:textId="5BB85FC1" w:rsidR="000C3538" w:rsidRPr="000C3538" w:rsidRDefault="000C3538" w:rsidP="000C353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i/>
                <w:iCs/>
                <w:sz w:val="22"/>
                <w:szCs w:val="22"/>
              </w:rPr>
            </w:pPr>
            <w:r w:rsidRPr="000C3538">
              <w:rPr>
                <w:rStyle w:val="normaltextrun"/>
                <w:rFonts w:ascii="Comic Sans MS" w:hAnsi="Comic Sans MS" w:cs="Calibri"/>
                <w:i/>
                <w:iCs/>
                <w:sz w:val="22"/>
                <w:szCs w:val="22"/>
              </w:rPr>
              <w:t>Auguste Rodin</w:t>
            </w:r>
            <w:r w:rsidRPr="000C3538">
              <w:rPr>
                <w:rStyle w:val="normaltextrun"/>
                <w:rFonts w:ascii="Comic Sans MS" w:hAnsi="Comic Sans MS" w:cs="Calibri"/>
                <w:i/>
                <w:iCs/>
                <w:sz w:val="22"/>
                <w:szCs w:val="22"/>
              </w:rPr>
              <w:t>.</w:t>
            </w:r>
            <w:r w:rsidRPr="000C3538">
              <w:rPr>
                <w:rStyle w:val="normaltextrun"/>
                <w:rFonts w:ascii="Comic Sans MS" w:hAnsi="Comic Sans MS"/>
                <w:i/>
                <w:iCs/>
                <w:sz w:val="22"/>
                <w:szCs w:val="22"/>
              </w:rPr>
              <w:t xml:space="preserve"> </w:t>
            </w:r>
          </w:p>
          <w:p w14:paraId="0995D402" w14:textId="7A1DB3B5" w:rsidR="00715095" w:rsidRPr="002F3D66" w:rsidRDefault="00085180" w:rsidP="00DD620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 xml:space="preserve"> </w:t>
            </w:r>
          </w:p>
        </w:tc>
      </w:tr>
      <w:tr w:rsidR="003D7E47" w:rsidRPr="008314DC" w14:paraId="2B221701" w14:textId="77777777" w:rsidTr="008006D9">
        <w:trPr>
          <w:trHeight w:val="1377"/>
        </w:trPr>
        <w:tc>
          <w:tcPr>
            <w:tcW w:w="5666" w:type="dxa"/>
            <w:shd w:val="clear" w:color="auto" w:fill="FFFFFF" w:themeFill="background1"/>
          </w:tcPr>
          <w:p w14:paraId="5D87EEBB" w14:textId="236BC921" w:rsidR="00FE1A87" w:rsidRPr="00302C32" w:rsidRDefault="00763666" w:rsidP="00FE1A8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i/>
                <w:iCs/>
                <w:sz w:val="18"/>
                <w:szCs w:val="18"/>
              </w:rPr>
            </w:pPr>
            <w:r w:rsidRPr="00950756">
              <w:rPr>
                <w:rFonts w:ascii="Comic Sans MS" w:hAnsi="Comic Sans MS"/>
                <w:b/>
                <w:bCs/>
                <w:i/>
                <w:iCs/>
                <w:noProof/>
                <w:sz w:val="18"/>
                <w:szCs w:val="18"/>
              </w:rPr>
              <w:drawing>
                <wp:anchor distT="0" distB="0" distL="114300" distR="114300" simplePos="0" relativeHeight="251683840" behindDoc="1" locked="0" layoutInCell="1" allowOverlap="1" wp14:anchorId="446C7708" wp14:editId="4C2D3D5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527050" cy="422275"/>
                  <wp:effectExtent l="0" t="0" r="6350" b="0"/>
                  <wp:wrapSquare wrapText="bothSides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422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A4686" w:rsidRPr="00950756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As computer scientists</w:t>
            </w:r>
            <w:r w:rsidR="002A4686" w:rsidRPr="00302C32">
              <w:rPr>
                <w:rFonts w:ascii="Comic Sans MS" w:hAnsi="Comic Sans MS"/>
                <w:i/>
                <w:iCs/>
                <w:sz w:val="18"/>
                <w:szCs w:val="18"/>
              </w:rPr>
              <w:t xml:space="preserve">, the children will be developing </w:t>
            </w:r>
            <w:r w:rsidR="003E64C7" w:rsidRPr="00302C32">
              <w:rPr>
                <w:rFonts w:ascii="Comic Sans MS" w:hAnsi="Comic Sans MS"/>
                <w:i/>
                <w:iCs/>
                <w:sz w:val="18"/>
                <w:szCs w:val="18"/>
              </w:rPr>
              <w:t xml:space="preserve">their understanding of </w:t>
            </w:r>
            <w:r w:rsidR="00FE1A87" w:rsidRPr="00302C32">
              <w:rPr>
                <w:rFonts w:ascii="Comic Sans MS" w:hAnsi="Comic Sans MS"/>
                <w:i/>
                <w:iCs/>
                <w:sz w:val="18"/>
                <w:szCs w:val="18"/>
              </w:rPr>
              <w:t>c</w:t>
            </w:r>
            <w:r w:rsidR="00FE1A87" w:rsidRPr="00302C32">
              <w:rPr>
                <w:rStyle w:val="normaltextrun"/>
                <w:rFonts w:ascii="Comic Sans MS" w:hAnsi="Comic Sans MS" w:cs="Calibri"/>
                <w:i/>
                <w:iCs/>
                <w:sz w:val="18"/>
                <w:szCs w:val="18"/>
              </w:rPr>
              <w:t>reating Media</w:t>
            </w:r>
            <w:r w:rsidR="00FE1A87" w:rsidRPr="00302C32">
              <w:rPr>
                <w:rStyle w:val="eop"/>
                <w:rFonts w:ascii="Comic Sans MS" w:hAnsi="Comic Sans MS" w:cs="Calibri"/>
                <w:i/>
                <w:iCs/>
                <w:sz w:val="18"/>
                <w:szCs w:val="18"/>
              </w:rPr>
              <w:t> </w:t>
            </w:r>
            <w:proofErr w:type="gramStart"/>
            <w:r w:rsidR="00FE1A87" w:rsidRPr="00302C32">
              <w:rPr>
                <w:rStyle w:val="eop"/>
                <w:rFonts w:ascii="Comic Sans MS" w:hAnsi="Comic Sans MS" w:cs="Calibri"/>
                <w:i/>
                <w:iCs/>
                <w:sz w:val="18"/>
                <w:szCs w:val="18"/>
              </w:rPr>
              <w:t>through the use of</w:t>
            </w:r>
            <w:proofErr w:type="gramEnd"/>
            <w:r w:rsidR="00FE1A87" w:rsidRPr="00302C32">
              <w:rPr>
                <w:rStyle w:val="eop"/>
                <w:rFonts w:ascii="Comic Sans MS" w:hAnsi="Comic Sans MS" w:cs="Calibri"/>
                <w:i/>
                <w:iCs/>
                <w:sz w:val="18"/>
                <w:szCs w:val="18"/>
              </w:rPr>
              <w:t xml:space="preserve"> </w:t>
            </w:r>
            <w:r w:rsidR="008006D9" w:rsidRPr="00302C32">
              <w:rPr>
                <w:rStyle w:val="eop"/>
                <w:rFonts w:ascii="Comic Sans MS" w:hAnsi="Comic Sans MS" w:cs="Calibri"/>
                <w:i/>
                <w:iCs/>
                <w:sz w:val="18"/>
                <w:szCs w:val="18"/>
              </w:rPr>
              <w:t>3</w:t>
            </w:r>
            <w:r w:rsidR="00FE1A87" w:rsidRPr="00302C32">
              <w:rPr>
                <w:rStyle w:val="normaltextrun"/>
                <w:rFonts w:ascii="Comic Sans MS" w:hAnsi="Comic Sans MS" w:cs="Calibri"/>
                <w:i/>
                <w:iCs/>
                <w:sz w:val="18"/>
                <w:szCs w:val="18"/>
              </w:rPr>
              <w:t>D modelling</w:t>
            </w:r>
            <w:r w:rsidR="008006D9" w:rsidRPr="00302C32">
              <w:rPr>
                <w:rStyle w:val="normaltextrun"/>
                <w:rFonts w:ascii="Comic Sans MS" w:hAnsi="Comic Sans MS" w:cs="Calibri"/>
                <w:i/>
                <w:iCs/>
                <w:sz w:val="18"/>
                <w:szCs w:val="18"/>
              </w:rPr>
              <w:t>, and later in the term the class will be p</w:t>
            </w:r>
            <w:r w:rsidR="00FE1A87" w:rsidRPr="00302C32">
              <w:rPr>
                <w:rStyle w:val="normaltextrun"/>
                <w:rFonts w:ascii="Comic Sans MS" w:hAnsi="Comic Sans MS" w:cs="Calibri"/>
                <w:i/>
                <w:iCs/>
                <w:sz w:val="18"/>
                <w:szCs w:val="18"/>
              </w:rPr>
              <w:t>rogramming</w:t>
            </w:r>
            <w:r w:rsidR="008006D9" w:rsidRPr="00302C32">
              <w:rPr>
                <w:rStyle w:val="normaltextrun"/>
                <w:rFonts w:ascii="Comic Sans MS" w:hAnsi="Comic Sans MS" w:cs="Calibri"/>
                <w:i/>
                <w:iCs/>
                <w:sz w:val="18"/>
                <w:szCs w:val="18"/>
              </w:rPr>
              <w:t xml:space="preserve"> and investigating s</w:t>
            </w:r>
            <w:r w:rsidR="00FE1A87" w:rsidRPr="00302C32">
              <w:rPr>
                <w:rStyle w:val="normaltextrun"/>
                <w:rFonts w:ascii="Comic Sans MS" w:hAnsi="Comic Sans MS" w:cs="Calibri"/>
                <w:i/>
                <w:iCs/>
                <w:sz w:val="18"/>
                <w:szCs w:val="18"/>
              </w:rPr>
              <w:t xml:space="preserve">election in </w:t>
            </w:r>
            <w:r w:rsidR="008006D9" w:rsidRPr="00302C32">
              <w:rPr>
                <w:rStyle w:val="normaltextrun"/>
                <w:rFonts w:ascii="Comic Sans MS" w:hAnsi="Comic Sans MS" w:cs="Calibri"/>
                <w:i/>
                <w:iCs/>
                <w:sz w:val="18"/>
                <w:szCs w:val="18"/>
              </w:rPr>
              <w:t>p</w:t>
            </w:r>
            <w:r w:rsidR="00FE1A87" w:rsidRPr="00302C32">
              <w:rPr>
                <w:rStyle w:val="normaltextrun"/>
                <w:rFonts w:ascii="Comic Sans MS" w:hAnsi="Comic Sans MS" w:cs="Calibri"/>
                <w:i/>
                <w:iCs/>
                <w:sz w:val="18"/>
                <w:szCs w:val="18"/>
              </w:rPr>
              <w:t xml:space="preserve">hysical </w:t>
            </w:r>
            <w:r w:rsidR="008006D9" w:rsidRPr="00302C32">
              <w:rPr>
                <w:rStyle w:val="normaltextrun"/>
                <w:rFonts w:ascii="Comic Sans MS" w:hAnsi="Comic Sans MS" w:cs="Calibri"/>
                <w:i/>
                <w:iCs/>
                <w:sz w:val="18"/>
                <w:szCs w:val="18"/>
              </w:rPr>
              <w:t>c</w:t>
            </w:r>
            <w:r w:rsidR="00FE1A87" w:rsidRPr="00302C32">
              <w:rPr>
                <w:rStyle w:val="normaltextrun"/>
                <w:rFonts w:ascii="Comic Sans MS" w:hAnsi="Comic Sans MS" w:cs="Calibri"/>
                <w:i/>
                <w:iCs/>
                <w:sz w:val="18"/>
                <w:szCs w:val="18"/>
              </w:rPr>
              <w:t>omputing</w:t>
            </w:r>
            <w:r w:rsidR="008006D9" w:rsidRPr="00302C32">
              <w:rPr>
                <w:rStyle w:val="normaltextrun"/>
                <w:rFonts w:ascii="Comic Sans MS" w:hAnsi="Comic Sans MS" w:cs="Calibri"/>
                <w:i/>
                <w:iCs/>
                <w:sz w:val="18"/>
                <w:szCs w:val="18"/>
              </w:rPr>
              <w:t xml:space="preserve">. </w:t>
            </w:r>
          </w:p>
          <w:p w14:paraId="6C84F970" w14:textId="42DE5FAA" w:rsidR="00763666" w:rsidRPr="00302C32" w:rsidRDefault="001F6EA0" w:rsidP="003E64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i/>
                <w:iCs/>
                <w:sz w:val="18"/>
                <w:szCs w:val="18"/>
              </w:rPr>
            </w:pPr>
            <w:r w:rsidRPr="00302C32">
              <w:rPr>
                <w:rFonts w:ascii="Comic Sans MS" w:hAnsi="Comic Sans MS"/>
                <w:i/>
                <w:iCs/>
                <w:sz w:val="18"/>
                <w:szCs w:val="18"/>
              </w:rPr>
              <w:t xml:space="preserve">. </w:t>
            </w:r>
          </w:p>
        </w:tc>
        <w:tc>
          <w:tcPr>
            <w:tcW w:w="5667" w:type="dxa"/>
            <w:shd w:val="clear" w:color="auto" w:fill="FFFFFF" w:themeFill="background1"/>
          </w:tcPr>
          <w:p w14:paraId="2488B204" w14:textId="55A63C03" w:rsidR="003D7E47" w:rsidRPr="00302C32" w:rsidRDefault="00E8709F" w:rsidP="008006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 w:rsidRPr="00302C32">
              <w:rPr>
                <w:rFonts w:ascii="Comic Sans MS" w:hAnsi="Comic Sans MS"/>
                <w:b/>
                <w:bCs/>
                <w:i/>
                <w:iCs/>
                <w:noProof/>
                <w:sz w:val="18"/>
                <w:szCs w:val="18"/>
              </w:rPr>
              <w:drawing>
                <wp:anchor distT="0" distB="0" distL="114300" distR="114300" simplePos="0" relativeHeight="251684864" behindDoc="0" locked="0" layoutInCell="1" allowOverlap="1" wp14:anchorId="78A14465" wp14:editId="04E16897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279400</wp:posOffset>
                  </wp:positionV>
                  <wp:extent cx="383540" cy="387985"/>
                  <wp:effectExtent l="0" t="0" r="0" b="0"/>
                  <wp:wrapSquare wrapText="bothSides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83540" cy="38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E6AA7" w:rsidRPr="00302C32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FE6AA7" w:rsidRPr="00302C32">
              <w:rPr>
                <w:b/>
                <w:bCs/>
                <w:sz w:val="18"/>
                <w:szCs w:val="18"/>
              </w:rPr>
              <w:t xml:space="preserve">         </w:t>
            </w:r>
            <w:r w:rsidR="002A4686" w:rsidRPr="00302C32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As musicians</w:t>
            </w:r>
            <w:r w:rsidR="002A4686" w:rsidRPr="00302C32">
              <w:rPr>
                <w:rFonts w:ascii="Comic Sans MS" w:hAnsi="Comic Sans MS"/>
                <w:i/>
                <w:iCs/>
                <w:sz w:val="18"/>
                <w:szCs w:val="18"/>
              </w:rPr>
              <w:t xml:space="preserve">, </w:t>
            </w:r>
            <w:r w:rsidR="009203D0" w:rsidRPr="00302C32">
              <w:rPr>
                <w:rFonts w:ascii="Comic Sans MS" w:hAnsi="Comic Sans MS"/>
                <w:i/>
                <w:iCs/>
                <w:sz w:val="18"/>
                <w:szCs w:val="18"/>
              </w:rPr>
              <w:t xml:space="preserve">in the </w:t>
            </w:r>
            <w:r w:rsidR="009445D8" w:rsidRPr="00302C32">
              <w:rPr>
                <w:rFonts w:ascii="Comic Sans MS" w:hAnsi="Comic Sans MS"/>
                <w:i/>
                <w:iCs/>
                <w:sz w:val="18"/>
                <w:szCs w:val="18"/>
              </w:rPr>
              <w:t>Spring</w:t>
            </w:r>
            <w:r w:rsidR="00085180" w:rsidRPr="00302C32">
              <w:rPr>
                <w:rFonts w:ascii="Comic Sans MS" w:hAnsi="Comic Sans MS"/>
                <w:i/>
                <w:iCs/>
                <w:sz w:val="18"/>
                <w:szCs w:val="18"/>
              </w:rPr>
              <w:t xml:space="preserve"> </w:t>
            </w:r>
            <w:r w:rsidR="009203D0" w:rsidRPr="00302C32">
              <w:rPr>
                <w:rFonts w:ascii="Comic Sans MS" w:hAnsi="Comic Sans MS"/>
                <w:i/>
                <w:iCs/>
                <w:sz w:val="18"/>
                <w:szCs w:val="18"/>
              </w:rPr>
              <w:t xml:space="preserve">term </w:t>
            </w:r>
            <w:r w:rsidR="002A4686" w:rsidRPr="00302C32">
              <w:rPr>
                <w:rFonts w:ascii="Comic Sans MS" w:hAnsi="Comic Sans MS"/>
                <w:i/>
                <w:iCs/>
                <w:sz w:val="18"/>
                <w:szCs w:val="18"/>
              </w:rPr>
              <w:t xml:space="preserve">the </w:t>
            </w:r>
            <w:r w:rsidR="002B1239" w:rsidRPr="00302C32">
              <w:rPr>
                <w:rFonts w:ascii="Comic Sans MS" w:hAnsi="Comic Sans MS"/>
                <w:i/>
                <w:iCs/>
                <w:sz w:val="18"/>
                <w:szCs w:val="18"/>
              </w:rPr>
              <w:t>c</w:t>
            </w:r>
            <w:r w:rsidR="002A4686" w:rsidRPr="00302C32">
              <w:rPr>
                <w:rFonts w:ascii="Comic Sans MS" w:hAnsi="Comic Sans MS"/>
                <w:i/>
                <w:iCs/>
                <w:sz w:val="18"/>
                <w:szCs w:val="18"/>
              </w:rPr>
              <w:t xml:space="preserve">hildren will be exploring and </w:t>
            </w:r>
            <w:r w:rsidR="009203D0" w:rsidRPr="00302C32">
              <w:rPr>
                <w:rFonts w:ascii="Comic Sans MS" w:hAnsi="Comic Sans MS"/>
                <w:i/>
                <w:iCs/>
                <w:sz w:val="18"/>
                <w:szCs w:val="18"/>
              </w:rPr>
              <w:t>f</w:t>
            </w:r>
            <w:r w:rsidR="009203D0" w:rsidRPr="00302C32">
              <w:rPr>
                <w:rFonts w:ascii="Comic Sans MS" w:hAnsi="Comic Sans MS" w:cs="Arial"/>
                <w:i/>
                <w:iCs/>
                <w:sz w:val="18"/>
                <w:szCs w:val="18"/>
                <w:shd w:val="clear" w:color="auto" w:fill="FFFFFF"/>
              </w:rPr>
              <w:t xml:space="preserve">ocused </w:t>
            </w:r>
            <w:r w:rsidR="00C4774D" w:rsidRPr="00302C32">
              <w:rPr>
                <w:rFonts w:ascii="Comic Sans MS" w:hAnsi="Comic Sans MS" w:cs="Arial"/>
                <w:i/>
                <w:iCs/>
                <w:sz w:val="18"/>
                <w:szCs w:val="18"/>
                <w:shd w:val="clear" w:color="auto" w:fill="FFFFFF"/>
              </w:rPr>
              <w:t xml:space="preserve">on </w:t>
            </w:r>
            <w:r w:rsidR="005A540F" w:rsidRPr="00302C32">
              <w:rPr>
                <w:rFonts w:ascii="Comic Sans MS" w:hAnsi="Comic Sans MS" w:cs="Arial"/>
                <w:i/>
                <w:iCs/>
                <w:sz w:val="18"/>
                <w:szCs w:val="18"/>
                <w:shd w:val="clear" w:color="auto" w:fill="FFFFFF"/>
              </w:rPr>
              <w:t xml:space="preserve">the 1960s classic song </w:t>
            </w:r>
            <w:r w:rsidR="005A540F" w:rsidRPr="00302C32">
              <w:rPr>
                <w:rStyle w:val="normaltextrun"/>
                <w:rFonts w:ascii="Comic Sans MS" w:hAnsi="Comic Sans MS" w:cs="Calibri"/>
                <w:sz w:val="18"/>
                <w:szCs w:val="18"/>
              </w:rPr>
              <w:t xml:space="preserve">Dancing in the street </w:t>
            </w:r>
            <w:r w:rsidR="005A540F" w:rsidRPr="00302C32">
              <w:rPr>
                <w:rStyle w:val="normaltextrun"/>
                <w:rFonts w:ascii="Comic Sans MS" w:hAnsi="Comic Sans MS" w:cs="Calibri"/>
                <w:sz w:val="18"/>
                <w:szCs w:val="18"/>
              </w:rPr>
              <w:t xml:space="preserve">and later in the term the </w:t>
            </w:r>
            <w:r w:rsidR="00391EA2" w:rsidRPr="00302C32">
              <w:rPr>
                <w:rStyle w:val="normaltextrun"/>
                <w:rFonts w:ascii="Comic Sans MS" w:hAnsi="Comic Sans MS" w:cs="Calibri"/>
                <w:sz w:val="18"/>
                <w:szCs w:val="18"/>
              </w:rPr>
              <w:t xml:space="preserve">class will discover </w:t>
            </w:r>
            <w:r w:rsidR="005A540F" w:rsidRPr="00302C32">
              <w:rPr>
                <w:rStyle w:val="normaltextrun"/>
                <w:rFonts w:ascii="Comic Sans MS" w:hAnsi="Comic Sans MS" w:cs="Calibri"/>
                <w:sz w:val="18"/>
                <w:szCs w:val="18"/>
              </w:rPr>
              <w:t>Classroom Jazz</w:t>
            </w:r>
            <w:r w:rsidR="00391EA2" w:rsidRPr="00302C32">
              <w:rPr>
                <w:rStyle w:val="normaltextrun"/>
                <w:rFonts w:ascii="Comic Sans MS" w:hAnsi="Comic Sans MS" w:cs="Calibri"/>
                <w:sz w:val="18"/>
                <w:szCs w:val="18"/>
              </w:rPr>
              <w:t xml:space="preserve">, which explores the genre of this musical theme. </w:t>
            </w:r>
          </w:p>
        </w:tc>
      </w:tr>
      <w:tr w:rsidR="00FC2C06" w:rsidRPr="008314DC" w14:paraId="420059E7" w14:textId="77777777" w:rsidTr="0025450D">
        <w:trPr>
          <w:trHeight w:val="1213"/>
        </w:trPr>
        <w:tc>
          <w:tcPr>
            <w:tcW w:w="5666" w:type="dxa"/>
            <w:shd w:val="clear" w:color="auto" w:fill="FFFFFF" w:themeFill="background1"/>
          </w:tcPr>
          <w:p w14:paraId="6BC6FE6C" w14:textId="6D2BCC68" w:rsidR="00247A5B" w:rsidRPr="00302C32" w:rsidRDefault="00AB35E2" w:rsidP="000B5A8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950756">
              <w:rPr>
                <w:rFonts w:ascii="Comic Sans MS" w:hAnsi="Comic Sans MS"/>
                <w:b/>
                <w:bCs/>
                <w:i/>
                <w:iCs/>
                <w:noProof/>
                <w:sz w:val="18"/>
                <w:szCs w:val="18"/>
              </w:rPr>
              <w:drawing>
                <wp:anchor distT="0" distB="0" distL="114300" distR="114300" simplePos="0" relativeHeight="251685888" behindDoc="0" locked="0" layoutInCell="1" allowOverlap="1" wp14:anchorId="1E8214DE" wp14:editId="223590F7">
                  <wp:simplePos x="0" y="0"/>
                  <wp:positionH relativeFrom="column">
                    <wp:posOffset>-2460</wp:posOffset>
                  </wp:positionH>
                  <wp:positionV relativeFrom="paragraph">
                    <wp:posOffset>587</wp:posOffset>
                  </wp:positionV>
                  <wp:extent cx="486137" cy="486137"/>
                  <wp:effectExtent l="0" t="0" r="9525" b="9525"/>
                  <wp:wrapSquare wrapText="bothSides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137" cy="486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30E6D" w:rsidRPr="00950756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 xml:space="preserve">As </w:t>
            </w:r>
            <w:r w:rsidR="00E37AC8" w:rsidRPr="00950756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c</w:t>
            </w:r>
            <w:r w:rsidR="00230E6D" w:rsidRPr="00950756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itizens</w:t>
            </w:r>
            <w:r w:rsidR="00950756" w:rsidRPr="00950756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,</w:t>
            </w:r>
            <w:r w:rsidR="0096201E" w:rsidRPr="00302C32">
              <w:rPr>
                <w:rFonts w:ascii="Comic Sans MS" w:hAnsi="Comic Sans MS"/>
                <w:i/>
                <w:iCs/>
                <w:sz w:val="18"/>
                <w:szCs w:val="18"/>
              </w:rPr>
              <w:t xml:space="preserve"> in PSHE</w:t>
            </w:r>
            <w:r w:rsidR="003A0155" w:rsidRPr="00302C32">
              <w:rPr>
                <w:rFonts w:ascii="Comic Sans MS" w:hAnsi="Comic Sans MS"/>
                <w:i/>
                <w:iCs/>
                <w:sz w:val="18"/>
                <w:szCs w:val="18"/>
              </w:rPr>
              <w:t xml:space="preserve"> the children will be learning about</w:t>
            </w:r>
            <w:r w:rsidR="001F6EA0" w:rsidRPr="00302C32">
              <w:rPr>
                <w:rFonts w:ascii="Comic Sans MS" w:hAnsi="Comic Sans MS"/>
                <w:i/>
                <w:iCs/>
                <w:sz w:val="18"/>
                <w:szCs w:val="18"/>
              </w:rPr>
              <w:t xml:space="preserve"> </w:t>
            </w:r>
            <w:r w:rsidR="000B5A86" w:rsidRPr="00302C32">
              <w:rPr>
                <w:rFonts w:ascii="Comic Sans MS" w:hAnsi="Comic Sans MS"/>
                <w:i/>
                <w:iCs/>
                <w:sz w:val="18"/>
                <w:szCs w:val="18"/>
              </w:rPr>
              <w:t>b</w:t>
            </w:r>
            <w:r w:rsidR="003B7EC9" w:rsidRPr="00302C32">
              <w:rPr>
                <w:rStyle w:val="normaltextrun"/>
                <w:rFonts w:ascii="Comic Sans MS" w:hAnsi="Comic Sans MS" w:cs="Calibri"/>
                <w:i/>
                <w:iCs/>
                <w:sz w:val="18"/>
                <w:szCs w:val="18"/>
              </w:rPr>
              <w:t xml:space="preserve">eing </w:t>
            </w:r>
            <w:r w:rsidR="000B5A86" w:rsidRPr="00302C32">
              <w:rPr>
                <w:rStyle w:val="normaltextrun"/>
                <w:rFonts w:ascii="Comic Sans MS" w:hAnsi="Comic Sans MS" w:cs="Calibri"/>
                <w:i/>
                <w:iCs/>
                <w:sz w:val="18"/>
                <w:szCs w:val="18"/>
              </w:rPr>
              <w:t>r</w:t>
            </w:r>
            <w:r w:rsidR="003B7EC9" w:rsidRPr="00302C32">
              <w:rPr>
                <w:rStyle w:val="normaltextrun"/>
                <w:rFonts w:ascii="Comic Sans MS" w:hAnsi="Comic Sans MS" w:cs="Calibri"/>
                <w:i/>
                <w:iCs/>
                <w:sz w:val="18"/>
                <w:szCs w:val="18"/>
              </w:rPr>
              <w:t>esponsible</w:t>
            </w:r>
            <w:r w:rsidR="003B7EC9" w:rsidRPr="00302C32">
              <w:rPr>
                <w:rStyle w:val="eop"/>
                <w:rFonts w:ascii="Comic Sans MS" w:hAnsi="Comic Sans MS" w:cs="Calibri"/>
                <w:i/>
                <w:iCs/>
                <w:sz w:val="18"/>
                <w:szCs w:val="18"/>
              </w:rPr>
              <w:t> </w:t>
            </w:r>
            <w:r w:rsidR="003B7EC9" w:rsidRPr="00302C32">
              <w:rPr>
                <w:rStyle w:val="eop"/>
                <w:rFonts w:ascii="Comic Sans MS" w:hAnsi="Comic Sans MS" w:cs="Calibri"/>
                <w:i/>
                <w:iCs/>
                <w:sz w:val="18"/>
                <w:szCs w:val="18"/>
              </w:rPr>
              <w:t xml:space="preserve">and the subject of stealing, </w:t>
            </w:r>
            <w:r w:rsidR="003B7EC9" w:rsidRPr="00302C32">
              <w:rPr>
                <w:rStyle w:val="normaltextrun"/>
                <w:rFonts w:ascii="Comic Sans MS" w:hAnsi="Comic Sans MS"/>
                <w:i/>
                <w:iCs/>
                <w:sz w:val="18"/>
                <w:szCs w:val="18"/>
              </w:rPr>
              <w:t xml:space="preserve">later in the term we will be </w:t>
            </w:r>
            <w:r w:rsidR="000B5A86" w:rsidRPr="00302C32">
              <w:rPr>
                <w:rStyle w:val="normaltextrun"/>
                <w:rFonts w:ascii="Comic Sans MS" w:hAnsi="Comic Sans MS"/>
                <w:i/>
                <w:iCs/>
                <w:sz w:val="18"/>
                <w:szCs w:val="18"/>
              </w:rPr>
              <w:t xml:space="preserve">studying </w:t>
            </w:r>
            <w:r w:rsidR="004C6BD2" w:rsidRPr="00302C32">
              <w:rPr>
                <w:rFonts w:ascii="Comic Sans MS" w:hAnsi="Comic Sans MS"/>
                <w:i/>
                <w:iCs/>
                <w:sz w:val="18"/>
                <w:szCs w:val="18"/>
              </w:rPr>
              <w:t>g</w:t>
            </w:r>
            <w:r w:rsidR="004C6BD2" w:rsidRPr="00302C32">
              <w:rPr>
                <w:rStyle w:val="normaltextrun"/>
                <w:rFonts w:ascii="Comic Sans MS" w:hAnsi="Comic Sans MS" w:cs="Calibri"/>
                <w:i/>
                <w:iCs/>
                <w:sz w:val="18"/>
                <w:szCs w:val="18"/>
              </w:rPr>
              <w:t xml:space="preserve">rowing </w:t>
            </w:r>
            <w:r w:rsidR="004C6BD2" w:rsidRPr="00302C32">
              <w:rPr>
                <w:rStyle w:val="normaltextrun"/>
                <w:rFonts w:ascii="Comic Sans MS" w:hAnsi="Comic Sans MS" w:cs="Calibri"/>
                <w:i/>
                <w:iCs/>
                <w:sz w:val="18"/>
                <w:szCs w:val="18"/>
              </w:rPr>
              <w:t>and</w:t>
            </w:r>
            <w:r w:rsidR="004C6BD2" w:rsidRPr="00302C32">
              <w:rPr>
                <w:rStyle w:val="normaltextrun"/>
                <w:rFonts w:ascii="Comic Sans MS" w:hAnsi="Comic Sans MS" w:cs="Calibri"/>
                <w:i/>
                <w:iCs/>
                <w:sz w:val="18"/>
                <w:szCs w:val="18"/>
              </w:rPr>
              <w:t xml:space="preserve"> </w:t>
            </w:r>
            <w:r w:rsidR="004C6BD2" w:rsidRPr="00302C32">
              <w:rPr>
                <w:rStyle w:val="normaltextrun"/>
                <w:rFonts w:ascii="Comic Sans MS" w:hAnsi="Comic Sans MS" w:cs="Calibri"/>
                <w:i/>
                <w:iCs/>
                <w:sz w:val="18"/>
                <w:szCs w:val="18"/>
              </w:rPr>
              <w:t>c</w:t>
            </w:r>
            <w:r w:rsidR="004C6BD2" w:rsidRPr="00302C32">
              <w:rPr>
                <w:rStyle w:val="normaltextrun"/>
                <w:rFonts w:ascii="Comic Sans MS" w:hAnsi="Comic Sans MS" w:cs="Calibri"/>
                <w:i/>
                <w:iCs/>
                <w:sz w:val="18"/>
                <w:szCs w:val="18"/>
              </w:rPr>
              <w:t>hanging</w:t>
            </w:r>
            <w:r w:rsidR="004C6BD2" w:rsidRPr="00302C32">
              <w:rPr>
                <w:rStyle w:val="eop"/>
                <w:rFonts w:ascii="Comic Sans MS" w:hAnsi="Comic Sans MS" w:cs="Calibri"/>
                <w:i/>
                <w:iCs/>
                <w:sz w:val="18"/>
                <w:szCs w:val="18"/>
              </w:rPr>
              <w:t> </w:t>
            </w:r>
            <w:r w:rsidR="004C6BD2" w:rsidRPr="00302C32">
              <w:rPr>
                <w:rStyle w:val="eop"/>
                <w:rFonts w:ascii="Comic Sans MS" w:hAnsi="Comic Sans MS" w:cs="Calibri"/>
                <w:i/>
                <w:iCs/>
                <w:sz w:val="18"/>
                <w:szCs w:val="18"/>
              </w:rPr>
              <w:t>a</w:t>
            </w:r>
            <w:r w:rsidR="004C6BD2" w:rsidRPr="00302C32">
              <w:rPr>
                <w:rStyle w:val="eop"/>
                <w:rFonts w:ascii="Comic Sans MS" w:hAnsi="Comic Sans MS"/>
                <w:i/>
                <w:iCs/>
                <w:sz w:val="18"/>
                <w:szCs w:val="18"/>
              </w:rPr>
              <w:t>nd c</w:t>
            </w:r>
            <w:r w:rsidR="004C6BD2" w:rsidRPr="00302C32">
              <w:rPr>
                <w:rStyle w:val="normaltextrun"/>
                <w:rFonts w:ascii="Comic Sans MS" w:hAnsi="Comic Sans MS" w:cs="Calibri"/>
                <w:i/>
                <w:iCs/>
                <w:sz w:val="18"/>
                <w:szCs w:val="18"/>
              </w:rPr>
              <w:t>onception</w:t>
            </w:r>
            <w:r w:rsidR="000B5A86" w:rsidRPr="00302C32">
              <w:rPr>
                <w:rStyle w:val="normaltextrun"/>
                <w:rFonts w:ascii="Comic Sans MS" w:hAnsi="Comic Sans MS" w:cs="Calibri"/>
                <w:i/>
                <w:iCs/>
                <w:sz w:val="18"/>
                <w:szCs w:val="18"/>
              </w:rPr>
              <w:t xml:space="preserve">. </w:t>
            </w:r>
          </w:p>
        </w:tc>
        <w:tc>
          <w:tcPr>
            <w:tcW w:w="5667" w:type="dxa"/>
            <w:shd w:val="clear" w:color="auto" w:fill="FFFFFF" w:themeFill="background1"/>
          </w:tcPr>
          <w:p w14:paraId="1A797EC0" w14:textId="0FB84BD9" w:rsidR="00247A5B" w:rsidRPr="001F6EA0" w:rsidRDefault="00E41334" w:rsidP="00302C3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  <w:i/>
                <w:iCs/>
                <w:sz w:val="20"/>
              </w:rPr>
            </w:pPr>
            <w:r w:rsidRPr="00FD2632">
              <w:rPr>
                <w:rFonts w:ascii="Comic Sans MS" w:hAnsi="Comic Sans MS"/>
                <w:b/>
                <w:bCs/>
                <w:i/>
                <w:iCs/>
                <w:noProof/>
                <w:sz w:val="20"/>
              </w:rPr>
              <w:drawing>
                <wp:anchor distT="0" distB="0" distL="114300" distR="114300" simplePos="0" relativeHeight="251686912" behindDoc="0" locked="0" layoutInCell="1" allowOverlap="1" wp14:anchorId="018E69EB" wp14:editId="0A3C39A8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48895</wp:posOffset>
                  </wp:positionV>
                  <wp:extent cx="224790" cy="375920"/>
                  <wp:effectExtent l="0" t="0" r="3810" b="5080"/>
                  <wp:wrapSquare wrapText="bothSides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D2632">
              <w:rPr>
                <w:rFonts w:ascii="Comic Sans MS" w:hAnsi="Comic Sans MS"/>
                <w:b/>
                <w:bCs/>
                <w:i/>
                <w:iCs/>
                <w:sz w:val="20"/>
              </w:rPr>
              <w:t xml:space="preserve">   </w:t>
            </w:r>
            <w:r w:rsidR="008673F9" w:rsidRPr="001F6EA0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As </w:t>
            </w:r>
            <w:r w:rsidR="008673F9" w:rsidRPr="00950756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theologians,</w:t>
            </w:r>
            <w:r w:rsidR="008673F9" w:rsidRPr="00302C32">
              <w:rPr>
                <w:rFonts w:ascii="Comic Sans MS" w:hAnsi="Comic Sans MS"/>
                <w:i/>
                <w:iCs/>
                <w:sz w:val="18"/>
                <w:szCs w:val="18"/>
              </w:rPr>
              <w:t xml:space="preserve"> the children will </w:t>
            </w:r>
            <w:r w:rsidR="00600F09" w:rsidRPr="00302C32">
              <w:rPr>
                <w:rFonts w:ascii="Comic Sans MS" w:hAnsi="Comic Sans MS"/>
                <w:i/>
                <w:iCs/>
                <w:sz w:val="18"/>
                <w:szCs w:val="18"/>
              </w:rPr>
              <w:t>be investigating</w:t>
            </w:r>
            <w:r w:rsidR="00367E36" w:rsidRPr="00302C32">
              <w:rPr>
                <w:rFonts w:ascii="Comic Sans MS" w:hAnsi="Comic Sans MS"/>
                <w:i/>
                <w:iCs/>
                <w:sz w:val="18"/>
                <w:szCs w:val="18"/>
              </w:rPr>
              <w:t xml:space="preserve"> </w:t>
            </w:r>
            <w:r w:rsidR="00367E36" w:rsidRPr="00302C32">
              <w:rPr>
                <w:rStyle w:val="normaltextrun"/>
                <w:rFonts w:ascii="Comic Sans MS" w:hAnsi="Comic Sans MS" w:cs="Calibri"/>
                <w:sz w:val="18"/>
                <w:szCs w:val="18"/>
              </w:rPr>
              <w:t>Christianity</w:t>
            </w:r>
            <w:r w:rsidR="00367E36" w:rsidRPr="00302C32">
              <w:rPr>
                <w:rStyle w:val="eop"/>
                <w:rFonts w:ascii="Comic Sans MS" w:hAnsi="Comic Sans MS" w:cs="Calibri"/>
                <w:sz w:val="18"/>
                <w:szCs w:val="18"/>
              </w:rPr>
              <w:t> </w:t>
            </w:r>
            <w:r w:rsidR="00367E36" w:rsidRPr="00302C32">
              <w:rPr>
                <w:rStyle w:val="eop"/>
                <w:rFonts w:ascii="Comic Sans MS" w:hAnsi="Comic Sans MS" w:cs="Calibri"/>
                <w:sz w:val="18"/>
                <w:szCs w:val="18"/>
              </w:rPr>
              <w:t>a</w:t>
            </w:r>
            <w:r w:rsidR="00367E36" w:rsidRPr="00302C32">
              <w:rPr>
                <w:rStyle w:val="eop"/>
                <w:rFonts w:ascii="Comic Sans MS" w:hAnsi="Comic Sans MS"/>
                <w:sz w:val="18"/>
                <w:szCs w:val="18"/>
              </w:rPr>
              <w:t xml:space="preserve">nd </w:t>
            </w:r>
            <w:r w:rsidR="00ED67FF" w:rsidRPr="00302C32">
              <w:rPr>
                <w:rStyle w:val="eop"/>
                <w:rFonts w:ascii="Comic Sans MS" w:hAnsi="Comic Sans MS"/>
                <w:sz w:val="18"/>
                <w:szCs w:val="18"/>
              </w:rPr>
              <w:t>discussing w</w:t>
            </w:r>
            <w:r w:rsidR="00367E36" w:rsidRPr="00302C32">
              <w:rPr>
                <w:rStyle w:val="normaltextrun"/>
                <w:rFonts w:ascii="Comic Sans MS" w:hAnsi="Comic Sans MS" w:cs="Calibri"/>
                <w:sz w:val="18"/>
                <w:szCs w:val="18"/>
              </w:rPr>
              <w:t xml:space="preserve">hat </w:t>
            </w:r>
            <w:r w:rsidR="00D407B4" w:rsidRPr="00302C32">
              <w:rPr>
                <w:rStyle w:val="normaltextrun"/>
                <w:rFonts w:ascii="Comic Sans MS" w:hAnsi="Comic Sans MS" w:cs="Calibri"/>
                <w:sz w:val="18"/>
                <w:szCs w:val="18"/>
              </w:rPr>
              <w:t xml:space="preserve">it </w:t>
            </w:r>
            <w:r w:rsidR="00367E36" w:rsidRPr="00302C32">
              <w:rPr>
                <w:rStyle w:val="normaltextrun"/>
                <w:rFonts w:ascii="Comic Sans MS" w:hAnsi="Comic Sans MS" w:cs="Calibri"/>
                <w:sz w:val="18"/>
                <w:szCs w:val="18"/>
              </w:rPr>
              <w:t>mean</w:t>
            </w:r>
            <w:r w:rsidR="00D407B4" w:rsidRPr="00302C32">
              <w:rPr>
                <w:rStyle w:val="normaltextrun"/>
                <w:rFonts w:ascii="Comic Sans MS" w:hAnsi="Comic Sans MS" w:cs="Calibri"/>
                <w:sz w:val="18"/>
                <w:szCs w:val="18"/>
              </w:rPr>
              <w:t>s</w:t>
            </w:r>
            <w:r w:rsidR="00367E36" w:rsidRPr="00302C32">
              <w:rPr>
                <w:rStyle w:val="normaltextrun"/>
                <w:rFonts w:ascii="Comic Sans MS" w:hAnsi="Comic Sans MS" w:cs="Calibri"/>
                <w:sz w:val="18"/>
                <w:szCs w:val="18"/>
              </w:rPr>
              <w:t xml:space="preserve"> if Christians believe God is holy and loving</w:t>
            </w:r>
            <w:r w:rsidR="00D407B4" w:rsidRPr="00302C32">
              <w:rPr>
                <w:rStyle w:val="normaltextrun"/>
                <w:rFonts w:ascii="Comic Sans MS" w:hAnsi="Comic Sans MS" w:cs="Calibri"/>
                <w:sz w:val="18"/>
                <w:szCs w:val="18"/>
              </w:rPr>
              <w:t>.</w:t>
            </w:r>
            <w:r w:rsidR="00367E36" w:rsidRPr="00302C32">
              <w:rPr>
                <w:rStyle w:val="eop"/>
                <w:rFonts w:ascii="Comic Sans MS" w:hAnsi="Comic Sans MS" w:cs="Calibri"/>
                <w:sz w:val="18"/>
                <w:szCs w:val="18"/>
              </w:rPr>
              <w:t> </w:t>
            </w:r>
            <w:r w:rsidR="00ED67FF" w:rsidRPr="00302C32">
              <w:rPr>
                <w:rStyle w:val="eop"/>
                <w:rFonts w:ascii="Comic Sans MS" w:hAnsi="Comic Sans MS" w:cs="Calibri"/>
                <w:sz w:val="18"/>
                <w:szCs w:val="18"/>
              </w:rPr>
              <w:t xml:space="preserve">Later in the term, we will look at </w:t>
            </w:r>
            <w:r w:rsidR="00367E36" w:rsidRPr="00302C32">
              <w:rPr>
                <w:rStyle w:val="normaltextrun"/>
                <w:rFonts w:ascii="Comic Sans MS" w:hAnsi="Comic Sans MS" w:cs="Calibri"/>
                <w:sz w:val="18"/>
                <w:szCs w:val="18"/>
              </w:rPr>
              <w:t>Judaism</w:t>
            </w:r>
            <w:r w:rsidR="00367E36" w:rsidRPr="00302C32">
              <w:rPr>
                <w:rStyle w:val="eop"/>
                <w:rFonts w:ascii="Comic Sans MS" w:hAnsi="Comic Sans MS" w:cs="Calibri"/>
                <w:sz w:val="18"/>
                <w:szCs w:val="18"/>
              </w:rPr>
              <w:t> </w:t>
            </w:r>
            <w:r w:rsidR="00ED67FF" w:rsidRPr="00302C32">
              <w:rPr>
                <w:rStyle w:val="eop"/>
                <w:rFonts w:ascii="Comic Sans MS" w:hAnsi="Comic Sans MS" w:cs="Calibri"/>
                <w:sz w:val="18"/>
                <w:szCs w:val="18"/>
              </w:rPr>
              <w:t xml:space="preserve">and </w:t>
            </w:r>
            <w:r w:rsidR="00D407B4" w:rsidRPr="00302C32">
              <w:rPr>
                <w:rStyle w:val="eop"/>
                <w:rFonts w:ascii="Comic Sans MS" w:hAnsi="Comic Sans MS" w:cs="Calibri"/>
                <w:sz w:val="18"/>
                <w:szCs w:val="18"/>
              </w:rPr>
              <w:t>investigating w</w:t>
            </w:r>
            <w:r w:rsidR="00367E36" w:rsidRPr="00302C32">
              <w:rPr>
                <w:rStyle w:val="normaltextrun"/>
                <w:rFonts w:ascii="Comic Sans MS" w:hAnsi="Comic Sans MS" w:cs="Calibri"/>
                <w:sz w:val="18"/>
                <w:szCs w:val="18"/>
              </w:rPr>
              <w:t>hy the Torah</w:t>
            </w:r>
            <w:r w:rsidR="00D407B4" w:rsidRPr="00302C32">
              <w:rPr>
                <w:rStyle w:val="normaltextrun"/>
                <w:rFonts w:ascii="Comic Sans MS" w:hAnsi="Comic Sans MS" w:cs="Calibri"/>
                <w:sz w:val="18"/>
                <w:szCs w:val="18"/>
              </w:rPr>
              <w:t xml:space="preserve"> is</w:t>
            </w:r>
            <w:r w:rsidR="00367E36" w:rsidRPr="00302C32">
              <w:rPr>
                <w:rStyle w:val="normaltextrun"/>
                <w:rFonts w:ascii="Comic Sans MS" w:hAnsi="Comic Sans MS" w:cs="Calibri"/>
                <w:sz w:val="18"/>
                <w:szCs w:val="18"/>
              </w:rPr>
              <w:t xml:space="preserve"> so important to Jewish people</w:t>
            </w:r>
            <w:r w:rsidR="00D407B4" w:rsidRPr="00302C32">
              <w:rPr>
                <w:rStyle w:val="normaltextrun"/>
                <w:rFonts w:ascii="Comic Sans MS" w:hAnsi="Comic Sans MS" w:cs="Calibri"/>
                <w:sz w:val="18"/>
                <w:szCs w:val="18"/>
              </w:rPr>
              <w:t>.</w:t>
            </w:r>
            <w:r w:rsidR="00D407B4" w:rsidRPr="00D407B4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</w:t>
            </w:r>
            <w:r w:rsidR="00600F09" w:rsidRPr="001F6EA0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A0155" w:rsidRPr="008314DC" w14:paraId="3C814FEB" w14:textId="77777777" w:rsidTr="0025450D">
        <w:trPr>
          <w:trHeight w:val="523"/>
        </w:trPr>
        <w:tc>
          <w:tcPr>
            <w:tcW w:w="11333" w:type="dxa"/>
            <w:gridSpan w:val="2"/>
            <w:shd w:val="clear" w:color="auto" w:fill="FFFFFF" w:themeFill="background1"/>
          </w:tcPr>
          <w:p w14:paraId="7EE5447C" w14:textId="6FCB81D4" w:rsidR="003A0155" w:rsidRPr="001F6EA0" w:rsidRDefault="009D14B7" w:rsidP="00593D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b/>
                <w:i/>
                <w:iCs/>
                <w:color w:val="FF0000"/>
              </w:rPr>
            </w:pPr>
            <w:r w:rsidRPr="001F6EA0">
              <w:rPr>
                <w:rFonts w:ascii="Comic Sans MS" w:hAnsi="Comic Sans MS"/>
                <w:b/>
                <w:i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87936" behindDoc="0" locked="0" layoutInCell="1" allowOverlap="1" wp14:anchorId="6CB5C13C" wp14:editId="27EE3379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635</wp:posOffset>
                  </wp:positionV>
                  <wp:extent cx="416560" cy="340995"/>
                  <wp:effectExtent l="0" t="0" r="2540" b="1905"/>
                  <wp:wrapSquare wrapText="bothSides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560" cy="340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0155" w:rsidRPr="001F6EA0">
              <w:rPr>
                <w:rFonts w:ascii="Comic Sans MS" w:hAnsi="Comic Sans MS"/>
                <w:b/>
                <w:i/>
                <w:iCs/>
                <w:sz w:val="20"/>
                <w:szCs w:val="20"/>
              </w:rPr>
              <w:t xml:space="preserve">As </w:t>
            </w:r>
            <w:r w:rsidR="003A0155" w:rsidRPr="00593D5E">
              <w:rPr>
                <w:rFonts w:ascii="Comic Sans MS" w:hAnsi="Comic Sans MS"/>
                <w:b/>
                <w:i/>
                <w:iCs/>
                <w:sz w:val="20"/>
                <w:szCs w:val="20"/>
              </w:rPr>
              <w:t>scientists,</w:t>
            </w:r>
            <w:r w:rsidR="003A0155" w:rsidRPr="00593D5E">
              <w:rPr>
                <w:rFonts w:ascii="Comic Sans MS" w:hAnsi="Comic Sans MS"/>
                <w:bCs/>
                <w:i/>
                <w:iCs/>
                <w:sz w:val="20"/>
                <w:szCs w:val="20"/>
              </w:rPr>
              <w:t xml:space="preserve"> the children will be</w:t>
            </w:r>
            <w:r w:rsidR="003E64C7" w:rsidRPr="00593D5E">
              <w:rPr>
                <w:rFonts w:ascii="Comic Sans MS" w:hAnsi="Comic Sans MS"/>
                <w:bCs/>
                <w:i/>
                <w:iCs/>
                <w:sz w:val="20"/>
                <w:szCs w:val="20"/>
              </w:rPr>
              <w:t xml:space="preserve"> studying</w:t>
            </w:r>
            <w:r w:rsidR="003A0155" w:rsidRPr="00593D5E">
              <w:rPr>
                <w:rFonts w:ascii="Comic Sans MS" w:hAnsi="Comic Sans MS"/>
                <w:bCs/>
                <w:i/>
                <w:iCs/>
                <w:sz w:val="20"/>
                <w:szCs w:val="20"/>
              </w:rPr>
              <w:t xml:space="preserve"> </w:t>
            </w:r>
            <w:r w:rsidR="00A5173F" w:rsidRPr="00593D5E">
              <w:rPr>
                <w:rFonts w:ascii="Comic Sans MS" w:hAnsi="Comic Sans MS"/>
                <w:bCs/>
                <w:i/>
                <w:iCs/>
                <w:sz w:val="20"/>
                <w:szCs w:val="20"/>
              </w:rPr>
              <w:t>c</w:t>
            </w:r>
            <w:r w:rsidR="00A5173F" w:rsidRPr="00593D5E">
              <w:rPr>
                <w:rStyle w:val="normaltextrun"/>
                <w:rFonts w:ascii="Comic Sans MS" w:hAnsi="Comic Sans MS" w:cs="Calibri"/>
                <w:i/>
                <w:iCs/>
                <w:sz w:val="20"/>
                <w:szCs w:val="20"/>
              </w:rPr>
              <w:t>hemistry</w:t>
            </w:r>
            <w:r w:rsidR="00A5173F" w:rsidRPr="00593D5E">
              <w:rPr>
                <w:rStyle w:val="eop"/>
                <w:rFonts w:ascii="Comic Sans MS" w:hAnsi="Comic Sans MS" w:cs="Calibri"/>
                <w:i/>
                <w:iCs/>
                <w:sz w:val="20"/>
                <w:szCs w:val="20"/>
              </w:rPr>
              <w:t> </w:t>
            </w:r>
            <w:r w:rsidR="00593D5E" w:rsidRPr="00593D5E">
              <w:rPr>
                <w:rStyle w:val="eop"/>
                <w:rFonts w:ascii="Comic Sans MS" w:hAnsi="Comic Sans MS" w:cs="Calibri"/>
                <w:i/>
                <w:iCs/>
                <w:sz w:val="20"/>
                <w:szCs w:val="20"/>
              </w:rPr>
              <w:t>a</w:t>
            </w:r>
            <w:r w:rsidR="00593D5E" w:rsidRPr="00593D5E">
              <w:rPr>
                <w:rStyle w:val="eop"/>
                <w:rFonts w:ascii="Comic Sans MS" w:hAnsi="Comic Sans MS"/>
                <w:i/>
                <w:iCs/>
                <w:sz w:val="20"/>
                <w:szCs w:val="20"/>
              </w:rPr>
              <w:t>nd will be w</w:t>
            </w:r>
            <w:r w:rsidR="00593D5E" w:rsidRPr="00593D5E">
              <w:rPr>
                <w:rStyle w:val="normaltextrun"/>
                <w:rFonts w:ascii="Comic Sans MS" w:hAnsi="Comic Sans MS" w:cs="Calibri"/>
                <w:i/>
                <w:iCs/>
                <w:sz w:val="20"/>
                <w:szCs w:val="20"/>
              </w:rPr>
              <w:t>orking scientificall</w:t>
            </w:r>
            <w:r w:rsidR="00593D5E" w:rsidRPr="00593D5E">
              <w:rPr>
                <w:rStyle w:val="normaltextrun"/>
                <w:rFonts w:ascii="Comic Sans MS" w:hAnsi="Comic Sans MS" w:cs="Calibri"/>
                <w:i/>
                <w:iCs/>
                <w:sz w:val="20"/>
                <w:szCs w:val="20"/>
              </w:rPr>
              <w:t>y to investigate p</w:t>
            </w:r>
            <w:r w:rsidR="00A5173F" w:rsidRPr="00593D5E">
              <w:rPr>
                <w:rStyle w:val="normaltextrun"/>
                <w:rFonts w:ascii="Comic Sans MS" w:hAnsi="Comic Sans MS" w:cs="Calibri"/>
                <w:i/>
                <w:iCs/>
                <w:sz w:val="20"/>
                <w:szCs w:val="20"/>
              </w:rPr>
              <w:t>roperties and changes of materials</w:t>
            </w:r>
            <w:r w:rsidR="00593D5E" w:rsidRPr="00593D5E">
              <w:rPr>
                <w:rStyle w:val="normaltextrun"/>
                <w:rFonts w:ascii="Comic Sans MS" w:hAnsi="Comic Sans MS" w:cs="Calibri"/>
                <w:i/>
                <w:iCs/>
                <w:sz w:val="20"/>
                <w:szCs w:val="20"/>
              </w:rPr>
              <w:t>.</w:t>
            </w:r>
            <w:r w:rsidR="00593D5E" w:rsidRPr="00593D5E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</w:t>
            </w:r>
            <w:r w:rsidR="00A5173F" w:rsidRPr="00593D5E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14:paraId="168F1EAE" w14:textId="77777777" w:rsidR="00886DB5" w:rsidRDefault="00886DB5"/>
    <w:sectPr w:rsidR="00886DB5" w:rsidSect="00287E2E">
      <w:head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CBABB" w14:textId="77777777" w:rsidR="002446AC" w:rsidRDefault="002446AC" w:rsidP="00B27006">
      <w:r>
        <w:separator/>
      </w:r>
    </w:p>
  </w:endnote>
  <w:endnote w:type="continuationSeparator" w:id="0">
    <w:p w14:paraId="5D3D9527" w14:textId="77777777" w:rsidR="002446AC" w:rsidRDefault="002446AC" w:rsidP="00B27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">
    <w:altName w:val="Courier New"/>
    <w:charset w:val="00"/>
    <w:family w:val="moder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75C77" w14:textId="77777777" w:rsidR="002446AC" w:rsidRDefault="002446AC" w:rsidP="00B27006">
      <w:r>
        <w:separator/>
      </w:r>
    </w:p>
  </w:footnote>
  <w:footnote w:type="continuationSeparator" w:id="0">
    <w:p w14:paraId="770F8E4B" w14:textId="77777777" w:rsidR="002446AC" w:rsidRDefault="002446AC" w:rsidP="00B27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2A63F" w14:textId="4A15086F" w:rsidR="00B27006" w:rsidRDefault="00B349E2" w:rsidP="00FC53F8">
    <w:pPr>
      <w:pStyle w:val="Header"/>
      <w:jc w:val="center"/>
    </w:pPr>
    <w:r>
      <w:rPr>
        <w:noProof/>
      </w:rPr>
      <w:drawing>
        <wp:inline distT="0" distB="0" distL="0" distR="0" wp14:anchorId="23F164C4" wp14:editId="7EB36FE4">
          <wp:extent cx="491821" cy="494838"/>
          <wp:effectExtent l="0" t="0" r="3810" b="63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450" cy="503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C53F8">
      <w:rPr>
        <w:noProof/>
      </w:rPr>
      <w:t xml:space="preserve">                  </w:t>
    </w:r>
  </w:p>
  <w:p w14:paraId="72F38927" w14:textId="1B997600" w:rsidR="00B27006" w:rsidRPr="00955636" w:rsidRDefault="00B27006" w:rsidP="00B27006">
    <w:pPr>
      <w:pStyle w:val="Header"/>
      <w:jc w:val="center"/>
      <w:rPr>
        <w:b/>
        <w:bCs/>
        <w:sz w:val="20"/>
      </w:rPr>
    </w:pPr>
    <w:r w:rsidRPr="00955636">
      <w:rPr>
        <w:b/>
        <w:bCs/>
        <w:sz w:val="20"/>
      </w:rPr>
      <w:t>PARENT CURRICULUM INFORMATION</w:t>
    </w:r>
    <w:r w:rsidR="00150786" w:rsidRPr="00955636">
      <w:rPr>
        <w:b/>
        <w:bCs/>
        <w:sz w:val="20"/>
      </w:rPr>
      <w:t xml:space="preserve">                       </w:t>
    </w:r>
  </w:p>
  <w:p w14:paraId="0182609F" w14:textId="711AB8C2" w:rsidR="00B27006" w:rsidRPr="00955636" w:rsidRDefault="008006D9" w:rsidP="00E37641">
    <w:pPr>
      <w:pStyle w:val="Header"/>
      <w:jc w:val="center"/>
      <w:rPr>
        <w:b/>
        <w:bCs/>
        <w:sz w:val="20"/>
      </w:rPr>
    </w:pPr>
    <w:r>
      <w:rPr>
        <w:b/>
        <w:bCs/>
        <w:sz w:val="20"/>
      </w:rPr>
      <w:t>SPRING</w:t>
    </w:r>
    <w:r w:rsidR="00B27006" w:rsidRPr="00955636">
      <w:rPr>
        <w:b/>
        <w:bCs/>
        <w:sz w:val="20"/>
      </w:rPr>
      <w:t xml:space="preserve"> TERM 202</w:t>
    </w:r>
    <w:r>
      <w:rPr>
        <w:b/>
        <w:bCs/>
        <w:sz w:val="20"/>
      </w:rPr>
      <w:t>4</w:t>
    </w:r>
  </w:p>
  <w:p w14:paraId="06E1A294" w14:textId="1233CA73" w:rsidR="00B27006" w:rsidRPr="00955636" w:rsidRDefault="003117A1" w:rsidP="00E37641">
    <w:pPr>
      <w:pStyle w:val="Header"/>
      <w:jc w:val="center"/>
      <w:rPr>
        <w:b/>
        <w:bCs/>
        <w:sz w:val="20"/>
      </w:rPr>
    </w:pPr>
    <w:r>
      <w:rPr>
        <w:b/>
        <w:bCs/>
        <w:sz w:val="20"/>
      </w:rPr>
      <w:t>DIAMOND</w:t>
    </w:r>
    <w:r w:rsidR="00B349E2">
      <w:rPr>
        <w:b/>
        <w:bCs/>
        <w:sz w:val="20"/>
      </w:rPr>
      <w:t xml:space="preserve"> </w:t>
    </w:r>
    <w:r w:rsidR="00B27006" w:rsidRPr="00955636">
      <w:rPr>
        <w:b/>
        <w:bCs/>
        <w:sz w:val="20"/>
      </w:rPr>
      <w:t>CLASS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86673"/>
    <w:multiLevelType w:val="hybridMultilevel"/>
    <w:tmpl w:val="5EDC7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24969"/>
    <w:multiLevelType w:val="hybridMultilevel"/>
    <w:tmpl w:val="6024C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732F3"/>
    <w:multiLevelType w:val="multilevel"/>
    <w:tmpl w:val="96EEA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7415FE"/>
    <w:multiLevelType w:val="hybridMultilevel"/>
    <w:tmpl w:val="906E3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30B2C"/>
    <w:multiLevelType w:val="hybridMultilevel"/>
    <w:tmpl w:val="9DEE4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C7029"/>
    <w:multiLevelType w:val="hybridMultilevel"/>
    <w:tmpl w:val="FD846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05CCB"/>
    <w:multiLevelType w:val="hybridMultilevel"/>
    <w:tmpl w:val="521EB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218A3"/>
    <w:multiLevelType w:val="hybridMultilevel"/>
    <w:tmpl w:val="A2FE8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622CC"/>
    <w:multiLevelType w:val="hybridMultilevel"/>
    <w:tmpl w:val="21FE73AE"/>
    <w:lvl w:ilvl="0" w:tplc="5826ACB6">
      <w:start w:val="1"/>
      <w:numFmt w:val="bullet"/>
      <w:pStyle w:val="Objectives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position w:val="-2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5992368">
    <w:abstractNumId w:val="8"/>
  </w:num>
  <w:num w:numId="2" w16cid:durableId="1102258107">
    <w:abstractNumId w:val="1"/>
  </w:num>
  <w:num w:numId="3" w16cid:durableId="1081486213">
    <w:abstractNumId w:val="4"/>
  </w:num>
  <w:num w:numId="4" w16cid:durableId="1142506741">
    <w:abstractNumId w:val="3"/>
  </w:num>
  <w:num w:numId="5" w16cid:durableId="3285064">
    <w:abstractNumId w:val="6"/>
  </w:num>
  <w:num w:numId="6" w16cid:durableId="1670451089">
    <w:abstractNumId w:val="5"/>
  </w:num>
  <w:num w:numId="7" w16cid:durableId="60181651">
    <w:abstractNumId w:val="0"/>
  </w:num>
  <w:num w:numId="8" w16cid:durableId="669912774">
    <w:abstractNumId w:val="7"/>
  </w:num>
  <w:num w:numId="9" w16cid:durableId="6482895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006"/>
    <w:rsid w:val="000002C3"/>
    <w:rsid w:val="00000607"/>
    <w:rsid w:val="0002170D"/>
    <w:rsid w:val="000227AF"/>
    <w:rsid w:val="000711A3"/>
    <w:rsid w:val="0007493D"/>
    <w:rsid w:val="00080DC0"/>
    <w:rsid w:val="0008199D"/>
    <w:rsid w:val="00085180"/>
    <w:rsid w:val="00095462"/>
    <w:rsid w:val="00097C32"/>
    <w:rsid w:val="000A201F"/>
    <w:rsid w:val="000B5A86"/>
    <w:rsid w:val="000C3538"/>
    <w:rsid w:val="000C5E0A"/>
    <w:rsid w:val="000D550F"/>
    <w:rsid w:val="000E0A97"/>
    <w:rsid w:val="000F2842"/>
    <w:rsid w:val="00142BBA"/>
    <w:rsid w:val="001468E9"/>
    <w:rsid w:val="00150786"/>
    <w:rsid w:val="00185090"/>
    <w:rsid w:val="001B075B"/>
    <w:rsid w:val="001C7F51"/>
    <w:rsid w:val="001E76A9"/>
    <w:rsid w:val="001F6EA0"/>
    <w:rsid w:val="00211014"/>
    <w:rsid w:val="00215AF9"/>
    <w:rsid w:val="002248EE"/>
    <w:rsid w:val="0022700C"/>
    <w:rsid w:val="00230E6D"/>
    <w:rsid w:val="002446AC"/>
    <w:rsid w:val="00244DE9"/>
    <w:rsid w:val="00245F8A"/>
    <w:rsid w:val="00247A5B"/>
    <w:rsid w:val="0025450D"/>
    <w:rsid w:val="00287E2E"/>
    <w:rsid w:val="002A4686"/>
    <w:rsid w:val="002B1239"/>
    <w:rsid w:val="002C31D7"/>
    <w:rsid w:val="002F3D66"/>
    <w:rsid w:val="002F4C9F"/>
    <w:rsid w:val="0030184B"/>
    <w:rsid w:val="00301B38"/>
    <w:rsid w:val="00302C32"/>
    <w:rsid w:val="003117A1"/>
    <w:rsid w:val="00323727"/>
    <w:rsid w:val="00332C4C"/>
    <w:rsid w:val="003649EB"/>
    <w:rsid w:val="003663AE"/>
    <w:rsid w:val="00367E36"/>
    <w:rsid w:val="003754BD"/>
    <w:rsid w:val="00391EA2"/>
    <w:rsid w:val="003A0155"/>
    <w:rsid w:val="003A7894"/>
    <w:rsid w:val="003B7EC9"/>
    <w:rsid w:val="003C3CAE"/>
    <w:rsid w:val="003D5E39"/>
    <w:rsid w:val="003D7E47"/>
    <w:rsid w:val="003E0800"/>
    <w:rsid w:val="003E4528"/>
    <w:rsid w:val="003E64C7"/>
    <w:rsid w:val="00412EA9"/>
    <w:rsid w:val="00432CC5"/>
    <w:rsid w:val="00436046"/>
    <w:rsid w:val="00495AC9"/>
    <w:rsid w:val="004A617E"/>
    <w:rsid w:val="004C6BD2"/>
    <w:rsid w:val="004E0B54"/>
    <w:rsid w:val="004E2398"/>
    <w:rsid w:val="004E2938"/>
    <w:rsid w:val="004E6271"/>
    <w:rsid w:val="004E68AE"/>
    <w:rsid w:val="005026D1"/>
    <w:rsid w:val="005907C9"/>
    <w:rsid w:val="00593D5E"/>
    <w:rsid w:val="005A540F"/>
    <w:rsid w:val="005D3FCC"/>
    <w:rsid w:val="005D5CAC"/>
    <w:rsid w:val="00600F09"/>
    <w:rsid w:val="00605B08"/>
    <w:rsid w:val="006510E8"/>
    <w:rsid w:val="00667F52"/>
    <w:rsid w:val="006929F7"/>
    <w:rsid w:val="006B676E"/>
    <w:rsid w:val="006C0B84"/>
    <w:rsid w:val="006C54A3"/>
    <w:rsid w:val="006E652B"/>
    <w:rsid w:val="007034CC"/>
    <w:rsid w:val="00715095"/>
    <w:rsid w:val="007302A2"/>
    <w:rsid w:val="00751FEA"/>
    <w:rsid w:val="00763666"/>
    <w:rsid w:val="00767093"/>
    <w:rsid w:val="007676A3"/>
    <w:rsid w:val="00781CCB"/>
    <w:rsid w:val="007C03EB"/>
    <w:rsid w:val="007C5BA7"/>
    <w:rsid w:val="007C6682"/>
    <w:rsid w:val="007E11A6"/>
    <w:rsid w:val="008006D9"/>
    <w:rsid w:val="008034CA"/>
    <w:rsid w:val="00833747"/>
    <w:rsid w:val="008449BF"/>
    <w:rsid w:val="008673F9"/>
    <w:rsid w:val="00884FF4"/>
    <w:rsid w:val="00886DB5"/>
    <w:rsid w:val="008A6FD7"/>
    <w:rsid w:val="008B66D5"/>
    <w:rsid w:val="008D16AD"/>
    <w:rsid w:val="008D27C5"/>
    <w:rsid w:val="008E2CFF"/>
    <w:rsid w:val="008F7D88"/>
    <w:rsid w:val="009203D0"/>
    <w:rsid w:val="009445D8"/>
    <w:rsid w:val="00950756"/>
    <w:rsid w:val="009539EA"/>
    <w:rsid w:val="00955636"/>
    <w:rsid w:val="0096201E"/>
    <w:rsid w:val="00962989"/>
    <w:rsid w:val="009823F4"/>
    <w:rsid w:val="009A4DC9"/>
    <w:rsid w:val="009B45C9"/>
    <w:rsid w:val="009D14B7"/>
    <w:rsid w:val="009D1911"/>
    <w:rsid w:val="009D53CE"/>
    <w:rsid w:val="009F6DA2"/>
    <w:rsid w:val="00A212D5"/>
    <w:rsid w:val="00A21E13"/>
    <w:rsid w:val="00A310E6"/>
    <w:rsid w:val="00A431C4"/>
    <w:rsid w:val="00A45335"/>
    <w:rsid w:val="00A5029E"/>
    <w:rsid w:val="00A50964"/>
    <w:rsid w:val="00A5173F"/>
    <w:rsid w:val="00A76D8D"/>
    <w:rsid w:val="00AA2241"/>
    <w:rsid w:val="00AB35E2"/>
    <w:rsid w:val="00AC78C1"/>
    <w:rsid w:val="00B00203"/>
    <w:rsid w:val="00B27006"/>
    <w:rsid w:val="00B349E2"/>
    <w:rsid w:val="00B53E13"/>
    <w:rsid w:val="00B6356D"/>
    <w:rsid w:val="00B84BB7"/>
    <w:rsid w:val="00BC6A9E"/>
    <w:rsid w:val="00BC7AE0"/>
    <w:rsid w:val="00C0794A"/>
    <w:rsid w:val="00C1040D"/>
    <w:rsid w:val="00C24A68"/>
    <w:rsid w:val="00C266F4"/>
    <w:rsid w:val="00C36100"/>
    <w:rsid w:val="00C438F1"/>
    <w:rsid w:val="00C4774D"/>
    <w:rsid w:val="00C73520"/>
    <w:rsid w:val="00C90E3E"/>
    <w:rsid w:val="00C9283D"/>
    <w:rsid w:val="00C97276"/>
    <w:rsid w:val="00CC7499"/>
    <w:rsid w:val="00CE0F28"/>
    <w:rsid w:val="00CE2691"/>
    <w:rsid w:val="00CF6CC0"/>
    <w:rsid w:val="00D10E67"/>
    <w:rsid w:val="00D407B4"/>
    <w:rsid w:val="00D43188"/>
    <w:rsid w:val="00D7643E"/>
    <w:rsid w:val="00DB4207"/>
    <w:rsid w:val="00DD6202"/>
    <w:rsid w:val="00DE48AD"/>
    <w:rsid w:val="00DE5185"/>
    <w:rsid w:val="00E07254"/>
    <w:rsid w:val="00E37641"/>
    <w:rsid w:val="00E37AC8"/>
    <w:rsid w:val="00E41334"/>
    <w:rsid w:val="00E42805"/>
    <w:rsid w:val="00E468FB"/>
    <w:rsid w:val="00E802F0"/>
    <w:rsid w:val="00E8709F"/>
    <w:rsid w:val="00EB565C"/>
    <w:rsid w:val="00EC705D"/>
    <w:rsid w:val="00ED67FF"/>
    <w:rsid w:val="00EE0EC5"/>
    <w:rsid w:val="00F16E13"/>
    <w:rsid w:val="00F33EE5"/>
    <w:rsid w:val="00F748EB"/>
    <w:rsid w:val="00FB7F66"/>
    <w:rsid w:val="00FC2682"/>
    <w:rsid w:val="00FC2ADC"/>
    <w:rsid w:val="00FC2C06"/>
    <w:rsid w:val="00FC53F8"/>
    <w:rsid w:val="00FD14A5"/>
    <w:rsid w:val="00FD2632"/>
    <w:rsid w:val="00FE0E74"/>
    <w:rsid w:val="00FE1A87"/>
    <w:rsid w:val="00FE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921CA4"/>
  <w15:chartTrackingRefBased/>
  <w15:docId w15:val="{30CF7DA5-12DF-4FBF-ADD0-CC4FF9C1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A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mic Sans MS" w:eastAsia="Times New Roman" w:hAnsi="Comic Sans M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0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006"/>
  </w:style>
  <w:style w:type="paragraph" w:styleId="Footer">
    <w:name w:val="footer"/>
    <w:basedOn w:val="Normal"/>
    <w:link w:val="FooterChar"/>
    <w:uiPriority w:val="99"/>
    <w:unhideWhenUsed/>
    <w:rsid w:val="00B270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006"/>
  </w:style>
  <w:style w:type="paragraph" w:styleId="NoSpacing">
    <w:name w:val="No Spacing"/>
    <w:uiPriority w:val="1"/>
    <w:qFormat/>
    <w:rsid w:val="00247A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mic Sans MS" w:eastAsia="Times New Roman" w:hAnsi="Comic Sans MS" w:cs="Times New Roman"/>
      <w:sz w:val="24"/>
      <w:szCs w:val="20"/>
      <w:lang w:eastAsia="en-GB"/>
    </w:rPr>
  </w:style>
  <w:style w:type="paragraph" w:customStyle="1" w:styleId="ObjectivesBullet">
    <w:name w:val="Objectives Bullet"/>
    <w:rsid w:val="00247A5B"/>
    <w:pPr>
      <w:numPr>
        <w:numId w:val="1"/>
      </w:numPr>
      <w:tabs>
        <w:tab w:val="clear" w:pos="360"/>
        <w:tab w:val="left" w:pos="227"/>
      </w:tabs>
      <w:spacing w:after="40" w:line="200" w:lineRule="exact"/>
      <w:ind w:left="227" w:hanging="227"/>
    </w:pPr>
    <w:rPr>
      <w:rFonts w:ascii="Arial" w:eastAsia="Times New Roman" w:hAnsi="Arial" w:cs="Times New Roman"/>
      <w:spacing w:val="-4"/>
      <w:sz w:val="18"/>
      <w:szCs w:val="18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247A5B"/>
    <w:pPr>
      <w:widowControl w:val="0"/>
      <w:overflowPunct/>
      <w:autoSpaceDE/>
      <w:autoSpaceDN/>
      <w:adjustRightInd/>
      <w:ind w:left="2338"/>
      <w:textAlignment w:val="auto"/>
    </w:pPr>
    <w:rPr>
      <w:rFonts w:ascii="DIN-Regular" w:eastAsia="DIN-Regular" w:hAnsi="DIN-Regular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47A5B"/>
    <w:rPr>
      <w:rFonts w:ascii="DIN-Regular" w:eastAsia="DIN-Regular" w:hAnsi="DIN-Regular" w:cs="Times New Roman"/>
      <w:lang w:val="en-US"/>
    </w:rPr>
  </w:style>
  <w:style w:type="character" w:customStyle="1" w:styleId="apple-converted-space">
    <w:name w:val="apple-converted-space"/>
    <w:basedOn w:val="DefaultParagraphFont"/>
    <w:rsid w:val="00247A5B"/>
  </w:style>
  <w:style w:type="character" w:styleId="Emphasis">
    <w:name w:val="Emphasis"/>
    <w:uiPriority w:val="20"/>
    <w:qFormat/>
    <w:rsid w:val="00247A5B"/>
    <w:rPr>
      <w:i/>
      <w:iCs/>
    </w:rPr>
  </w:style>
  <w:style w:type="paragraph" w:customStyle="1" w:styleId="paragraph">
    <w:name w:val="paragraph"/>
    <w:basedOn w:val="Normal"/>
    <w:rsid w:val="006E652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normaltextrun">
    <w:name w:val="normaltextrun"/>
    <w:basedOn w:val="DefaultParagraphFont"/>
    <w:rsid w:val="006E652B"/>
  </w:style>
  <w:style w:type="character" w:customStyle="1" w:styleId="eop">
    <w:name w:val="eop"/>
    <w:basedOn w:val="DefaultParagraphFont"/>
    <w:rsid w:val="006E652B"/>
  </w:style>
  <w:style w:type="paragraph" w:customStyle="1" w:styleId="blocks-text-blocklistitem">
    <w:name w:val="blocks-text-block__listitem"/>
    <w:basedOn w:val="Normal"/>
    <w:rsid w:val="00244D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blocks-text-blockparagraph">
    <w:name w:val="blocks-text-block__paragraph"/>
    <w:basedOn w:val="Normal"/>
    <w:rsid w:val="00244D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CE0F2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D16A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468F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5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1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3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4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0B91F851844B44AF07EA62E2E6BB30" ma:contentTypeVersion="16" ma:contentTypeDescription="Create a new document." ma:contentTypeScope="" ma:versionID="d706044cb836846cfac5313cbd26dbfe">
  <xsd:schema xmlns:xsd="http://www.w3.org/2001/XMLSchema" xmlns:xs="http://www.w3.org/2001/XMLSchema" xmlns:p="http://schemas.microsoft.com/office/2006/metadata/properties" xmlns:ns2="eeb8275d-2c48-4392-a296-063aaeca9aa1" xmlns:ns3="41aa34b0-6852-438b-a037-2622e0dfb90e" targetNamespace="http://schemas.microsoft.com/office/2006/metadata/properties" ma:root="true" ma:fieldsID="583d6aa9175e24e0af643fb55dff26cf" ns2:_="" ns3:_="">
    <xsd:import namespace="eeb8275d-2c48-4392-a296-063aaeca9aa1"/>
    <xsd:import namespace="41aa34b0-6852-438b-a037-2622e0dfb9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8275d-2c48-4392-a296-063aaeca9a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564243-c601-4f39-a4e5-9382c47e7585}" ma:internalName="TaxCatchAll" ma:showField="CatchAllData" ma:web="eeb8275d-2c48-4392-a296-063aaeca9a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a34b0-6852-438b-a037-2622e0dfb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cbc46f6-f650-4f3b-a8ba-64b2967a61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aa34b0-6852-438b-a037-2622e0dfb90e">
      <Terms xmlns="http://schemas.microsoft.com/office/infopath/2007/PartnerControls"/>
    </lcf76f155ced4ddcb4097134ff3c332f>
    <TaxCatchAll xmlns="eeb8275d-2c48-4392-a296-063aaeca9aa1" xsi:nil="true"/>
  </documentManagement>
</p:properties>
</file>

<file path=customXml/itemProps1.xml><?xml version="1.0" encoding="utf-8"?>
<ds:datastoreItem xmlns:ds="http://schemas.openxmlformats.org/officeDocument/2006/customXml" ds:itemID="{E47132EA-8260-4E37-8359-3F8E48EA82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D022A8-721B-40E7-BA44-92133A4B6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b8275d-2c48-4392-a296-063aaeca9aa1"/>
    <ds:schemaRef ds:uri="41aa34b0-6852-438b-a037-2622e0dfb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BF4D5B-8D3C-4A49-A54F-F2D331D69B42}">
  <ds:schemaRefs>
    <ds:schemaRef ds:uri="http://schemas.microsoft.com/office/2006/metadata/properties"/>
    <ds:schemaRef ds:uri="http://schemas.microsoft.com/office/infopath/2007/PartnerControls"/>
    <ds:schemaRef ds:uri="41aa34b0-6852-438b-a037-2622e0dfb90e"/>
    <ds:schemaRef ds:uri="eeb8275d-2c48-4392-a296-063aaeca9a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Bourne</dc:creator>
  <cp:keywords/>
  <dc:description/>
  <cp:lastModifiedBy>Ross Sloman</cp:lastModifiedBy>
  <cp:revision>169</cp:revision>
  <dcterms:created xsi:type="dcterms:W3CDTF">2021-12-12T08:25:00Z</dcterms:created>
  <dcterms:modified xsi:type="dcterms:W3CDTF">2023-12-13T14:32:00Z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0x010100460B91F851844B44AF07EA62E2E6BB30</vt:lpwstr>
  </property>
</Properties>
</file>